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01" w:rsidRDefault="001E3B80">
      <w:pPr>
        <w:pStyle w:val="1"/>
      </w:pPr>
      <w:bookmarkStart w:id="0" w:name="_GoBack"/>
      <w:bookmarkEnd w:id="0"/>
      <w:r>
        <w:t>Креативная стратегия Уолта Диснея как инструмент решения творческих задач</w:t>
      </w:r>
    </w:p>
    <w:p w:rsidR="00552001" w:rsidRDefault="001E3B80">
      <w:pPr>
        <w:spacing w:after="0" w:line="276" w:lineRule="auto"/>
        <w:ind w:firstLine="708"/>
        <w:rPr>
          <w:color w:val="000000"/>
        </w:rPr>
      </w:pPr>
      <w:r>
        <w:rPr>
          <w:color w:val="000000"/>
        </w:rPr>
        <w:t>Стратегия современного образования заключается в предоставлении возможности всем учащимся проявить свои таланты и творческий потенциал, подразумевающий возможность реализации личностных качеств; ставится акцент на развитие креативных способностей.</w:t>
      </w:r>
    </w:p>
    <w:p w:rsidR="00552001" w:rsidRDefault="001E3B80">
      <w:pPr>
        <w:pStyle w:val="2"/>
        <w:spacing w:before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ления о креативности</w:t>
      </w:r>
    </w:p>
    <w:p w:rsidR="00552001" w:rsidRDefault="001E3B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rPr>
          <w:color w:val="000000"/>
        </w:rPr>
      </w:pPr>
      <w:r>
        <w:rPr>
          <w:color w:val="000000"/>
        </w:rPr>
        <w:t>Термин «креативность» происходит от английского слова «create», что означает «творить» или «создавать». И понимается под ним творческий потенциал человека, который характеризуется готовностью к тому, чтобы принимать и создавать принцип</w:t>
      </w:r>
      <w:r>
        <w:rPr>
          <w:color w:val="000000"/>
        </w:rPr>
        <w:t>иально новые идеи, отличные от общепринятых или традиционных концепций мышления. Также креативностью называют способность человека к решению проблем. Если же обратиться к идеям американского психолога Абрахама Маслоу, то он трактует креативность как творче</w:t>
      </w:r>
      <w:r>
        <w:rPr>
          <w:color w:val="000000"/>
        </w:rPr>
        <w:t>скую направленность индивида, изначально свойственную всем (врождённую), но утрачиваемую многими людьми по причине определённых факторов, таких, к примеру, как особенности образования, воспитания, социальных условий и т.д.</w:t>
      </w:r>
    </w:p>
    <w:p w:rsidR="00552001" w:rsidRDefault="001E3B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rPr>
          <w:color w:val="000000"/>
        </w:rPr>
      </w:pPr>
      <w:r>
        <w:rPr>
          <w:color w:val="000000"/>
        </w:rPr>
        <w:t>На локальном (бытовом) уровне кре</w:t>
      </w:r>
      <w:r>
        <w:rPr>
          <w:color w:val="000000"/>
        </w:rPr>
        <w:t>ативность может проявляться в форме смекалки – способности к</w:t>
      </w:r>
      <w:r>
        <w:rPr>
          <w:color w:val="000000"/>
          <w:sz w:val="24"/>
          <w:szCs w:val="24"/>
        </w:rPr>
        <w:t> </w:t>
      </w:r>
      <w:hyperlink r:id="rId8">
        <w:r>
          <w:rPr>
            <w:color w:val="000000"/>
          </w:rPr>
          <w:t>достижению целей</w:t>
        </w:r>
      </w:hyperlink>
      <w:r>
        <w:rPr>
          <w:color w:val="000000"/>
        </w:rPr>
        <w:t>, поиску выхода из сложных ситуаций посредством применения обстановки, подручных предметов и обстоя</w:t>
      </w:r>
      <w:r>
        <w:rPr>
          <w:color w:val="000000"/>
        </w:rPr>
        <w:t>тельств неординарным способом. А на более масштабном уровне креативность проявляется в нестандартном и остроумном преодолении трудностей, причём, обычно с использованием скудного набора инструментов или ресурсов, если речь идёт о материальных потребностях,</w:t>
      </w:r>
      <w:r>
        <w:rPr>
          <w:color w:val="000000"/>
        </w:rPr>
        <w:t xml:space="preserve"> а также в нешаблонном подходе к решению задач и удовлетворению нематериальных потребностей.</w:t>
      </w:r>
    </w:p>
    <w:p w:rsidR="00552001" w:rsidRDefault="001E3B8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rPr>
          <w:color w:val="000000"/>
        </w:rPr>
      </w:pPr>
      <w:r>
        <w:rPr>
          <w:color w:val="000000"/>
        </w:rPr>
        <w:t>Креативность</w:t>
      </w:r>
      <w:r>
        <w:rPr>
          <w:b/>
          <w:color w:val="000000"/>
        </w:rPr>
        <w:t> </w:t>
      </w:r>
      <w:r>
        <w:rPr>
          <w:color w:val="000000"/>
        </w:rPr>
        <w:t xml:space="preserve">можно отнести к </w:t>
      </w:r>
      <w:r>
        <w:rPr>
          <w:i/>
          <w:color w:val="000000"/>
        </w:rPr>
        <w:t>общим способностям</w:t>
      </w:r>
      <w:r>
        <w:rPr>
          <w:color w:val="000000"/>
        </w:rPr>
        <w:t>, так как она отражает расположенность человека к созданию нового, оригинального продукта в разных сферах своей деят</w:t>
      </w:r>
      <w:r>
        <w:rPr>
          <w:color w:val="000000"/>
        </w:rPr>
        <w:t>ельности. Креативность многими психологами рассматривается как высшее проявление феномена человека, одна из составляющих его духовной и личностной зрелости, интегративное свойство личности, связанное с другими ее чертами (инициативностью, находчивостью, не</w:t>
      </w:r>
      <w:r>
        <w:rPr>
          <w:color w:val="000000"/>
        </w:rPr>
        <w:t xml:space="preserve">зависимостью, эмоциональностью и др.). </w:t>
      </w:r>
    </w:p>
    <w:p w:rsidR="00552001" w:rsidRDefault="001E3B80">
      <w:pPr>
        <w:spacing w:after="0" w:line="276" w:lineRule="auto"/>
        <w:ind w:firstLine="708"/>
        <w:rPr>
          <w:color w:val="000000"/>
        </w:rPr>
      </w:pPr>
      <w:r>
        <w:rPr>
          <w:color w:val="000000"/>
        </w:rPr>
        <w:t>Понятие</w:t>
      </w:r>
      <w:r>
        <w:rPr>
          <w:b/>
          <w:color w:val="000000"/>
        </w:rPr>
        <w:t xml:space="preserve"> креативности </w:t>
      </w:r>
      <w:r>
        <w:rPr>
          <w:color w:val="000000"/>
        </w:rPr>
        <w:t xml:space="preserve">(от лат. creatio — создание, сотворение), являясь аналогом понятия </w:t>
      </w:r>
      <w:r>
        <w:rPr>
          <w:b/>
          <w:color w:val="000000"/>
        </w:rPr>
        <w:t>«творческие способности»</w:t>
      </w:r>
      <w:r>
        <w:rPr>
          <w:color w:val="000000"/>
        </w:rPr>
        <w:t xml:space="preserve">, неразрывно связано с </w:t>
      </w:r>
      <w:r>
        <w:rPr>
          <w:color w:val="000000"/>
        </w:rPr>
        <w:lastRenderedPageBreak/>
        <w:t>творчеством, творческой деятельностью, порождающей нечто качественно новое (либо для творца, либо для группы или общества в целом). Несмотря на значимость и большую историю, проблемы творчества и творческих способностей до сих пор не</w:t>
      </w:r>
      <w:r>
        <w:rPr>
          <w:color w:val="000000"/>
        </w:rPr>
        <w:t>достаточно разработаны. Как отмечает известный исследователь этой проблематики Д.Б. Богоявленская, принципиальная спонтанность творческого процесса делает его практически неуловимым для естественно научных методов. Эта спонтанность проявляется как в невозм</w:t>
      </w:r>
      <w:r>
        <w:rPr>
          <w:color w:val="000000"/>
        </w:rPr>
        <w:t>ожности прогнозировать момент озарения и творческого решения, так и в неопределенности (неожиданности) самого предмета творчества, творческой идеи, которые могут возникать вне связи с целью данной познавательной деятельности («чтобы изобретать, надо думать</w:t>
      </w:r>
      <w:r>
        <w:rPr>
          <w:color w:val="000000"/>
        </w:rPr>
        <w:t xml:space="preserve"> около»). Довольно долго творческие достижения человека объясняли высоким уровнем общих и специальных способностей, фактически не выделяли творческие способности как особый вид, отождествляли их с интеллектом.</w:t>
      </w:r>
    </w:p>
    <w:p w:rsidR="00552001" w:rsidRDefault="001E3B80">
      <w:pPr>
        <w:spacing w:after="0" w:line="276" w:lineRule="auto"/>
        <w:ind w:firstLine="708"/>
        <w:rPr>
          <w:color w:val="000000"/>
        </w:rPr>
      </w:pPr>
      <w:r>
        <w:rPr>
          <w:color w:val="000000"/>
        </w:rPr>
        <w:t>Толчком для их выделения как особого вида посл</w:t>
      </w:r>
      <w:r>
        <w:rPr>
          <w:color w:val="000000"/>
        </w:rPr>
        <w:t>ужили сведения об отсутствии связи между выполнением тестов интеллекта и успешностью решения проблемных ситуаций. Было также отмечено, что творческие возможности человека не совпадают со способностями к обучению. Тенденция к выделению креативности как отде</w:t>
      </w:r>
      <w:r>
        <w:rPr>
          <w:color w:val="000000"/>
        </w:rPr>
        <w:t>льного вида способностей возникла в 50-е гг. XX в. и связана прежде всего с именами известных американских психологов Л. Терстоуна и Дж. Гилфорда.</w:t>
      </w:r>
    </w:p>
    <w:p w:rsidR="00552001" w:rsidRDefault="001E3B80">
      <w:pPr>
        <w:spacing w:after="0" w:line="276" w:lineRule="auto"/>
        <w:ind w:firstLine="708"/>
        <w:rPr>
          <w:rFonts w:ascii="Arial" w:eastAsia="Arial" w:hAnsi="Arial" w:cs="Arial"/>
          <w:color w:val="000000"/>
        </w:rPr>
      </w:pPr>
      <w:r>
        <w:rPr>
          <w:color w:val="000000"/>
        </w:rPr>
        <w:t>Л. Терстоун проанализировал возможную роль в креативности способностей быстро усваивать и разными способами и</w:t>
      </w:r>
      <w:r>
        <w:rPr>
          <w:color w:val="000000"/>
        </w:rPr>
        <w:t xml:space="preserve">спользовать новую информацию. Он отметил роль в творческих достижениях индуктивного мышления и некоторых особенностей восприятия, а также обратил внимание на то, что творческие решения чаще приходят в момент релаксации, рассеивания внимания, а не в момент </w:t>
      </w:r>
      <w:r>
        <w:rPr>
          <w:color w:val="000000"/>
        </w:rPr>
        <w:t>сосредоточения над решением проблемы. Креативность стали рассматривать как способность создавать новые идеи, стали напрямую связывать с творческими достижениями.</w:t>
      </w:r>
    </w:p>
    <w:p w:rsidR="00552001" w:rsidRDefault="001E3B80">
      <w:pPr>
        <w:spacing w:after="0" w:line="276" w:lineRule="auto"/>
        <w:ind w:firstLine="708"/>
        <w:rPr>
          <w:color w:val="000000"/>
        </w:rPr>
      </w:pPr>
      <w:r>
        <w:rPr>
          <w:color w:val="000000"/>
        </w:rPr>
        <w:t>Изучение креативности за рубежом ведется в основном в двух направлениях. Одно связано с вопрос</w:t>
      </w:r>
      <w:r>
        <w:rPr>
          <w:color w:val="000000"/>
        </w:rPr>
        <w:t>ом о том, зависит ли креативность от интеллекта, и ориентируется на измерение познавательных процессов в связи с креативностью.</w:t>
      </w:r>
    </w:p>
    <w:p w:rsidR="00552001" w:rsidRDefault="001E3B80">
      <w:pPr>
        <w:spacing w:after="0" w:line="276" w:lineRule="auto"/>
        <w:ind w:firstLine="708"/>
        <w:rPr>
          <w:color w:val="000000"/>
        </w:rPr>
      </w:pPr>
      <w:r>
        <w:rPr>
          <w:color w:val="000000"/>
        </w:rPr>
        <w:t>Другое направление занимается выяснением того, является ли личность с ее психологическими особенностями существенным аспектом кр</w:t>
      </w:r>
      <w:r>
        <w:rPr>
          <w:color w:val="000000"/>
        </w:rPr>
        <w:t>еативности, и характеризуется вниманием к личностным и мотивационным чертам.</w:t>
      </w:r>
    </w:p>
    <w:p w:rsidR="00552001" w:rsidRDefault="001E3B80">
      <w:pPr>
        <w:spacing w:after="0" w:line="276" w:lineRule="auto"/>
        <w:ind w:firstLine="851"/>
        <w:rPr>
          <w:color w:val="000000"/>
        </w:rPr>
      </w:pPr>
      <w:r>
        <w:rPr>
          <w:color w:val="000000"/>
        </w:rPr>
        <w:lastRenderedPageBreak/>
        <w:t>Попытки определить креативность посредством познавательных переменных направлены на оценку необычных интеллектуальных факторов и познавательных стилей. Было выделено 16 гипотетиче</w:t>
      </w:r>
      <w:r>
        <w:rPr>
          <w:color w:val="000000"/>
        </w:rPr>
        <w:t>ских способностей, характеризующих креативность. Среди них такие:</w:t>
      </w:r>
    </w:p>
    <w:p w:rsidR="00552001" w:rsidRDefault="001E3B80">
      <w:pPr>
        <w:numPr>
          <w:ilvl w:val="0"/>
          <w:numId w:val="2"/>
        </w:numPr>
        <w:spacing w:after="0" w:line="276" w:lineRule="auto"/>
        <w:rPr>
          <w:color w:val="000000"/>
        </w:rPr>
      </w:pPr>
      <w:r>
        <w:rPr>
          <w:color w:val="000000"/>
        </w:rPr>
        <w:t>беглость мысли (количество идей, возникающих в единицу времени);</w:t>
      </w:r>
    </w:p>
    <w:p w:rsidR="00552001" w:rsidRDefault="001E3B80">
      <w:pPr>
        <w:numPr>
          <w:ilvl w:val="0"/>
          <w:numId w:val="2"/>
        </w:numPr>
        <w:spacing w:after="0" w:line="276" w:lineRule="auto"/>
        <w:rPr>
          <w:color w:val="000000"/>
        </w:rPr>
      </w:pPr>
      <w:r>
        <w:rPr>
          <w:color w:val="000000"/>
        </w:rPr>
        <w:t>гибкость мысли (способность переключаться с одной идеи на другую);</w:t>
      </w:r>
    </w:p>
    <w:p w:rsidR="00552001" w:rsidRDefault="001E3B80">
      <w:pPr>
        <w:numPr>
          <w:ilvl w:val="0"/>
          <w:numId w:val="2"/>
        </w:numPr>
        <w:spacing w:after="0" w:line="276" w:lineRule="auto"/>
        <w:rPr>
          <w:color w:val="000000"/>
        </w:rPr>
      </w:pPr>
      <w:r>
        <w:rPr>
          <w:color w:val="000000"/>
        </w:rPr>
        <w:t>оригинальность (способность производить идеи, отличающиеся от общепризнанных взглядов);</w:t>
      </w:r>
    </w:p>
    <w:p w:rsidR="00552001" w:rsidRDefault="001E3B80">
      <w:pPr>
        <w:numPr>
          <w:ilvl w:val="0"/>
          <w:numId w:val="2"/>
        </w:numPr>
        <w:spacing w:after="0" w:line="276" w:lineRule="auto"/>
        <w:rPr>
          <w:color w:val="000000"/>
        </w:rPr>
      </w:pPr>
      <w:r>
        <w:rPr>
          <w:color w:val="000000"/>
        </w:rPr>
        <w:t>любознательность (чувствительность к проблемам в окружающем мире);</w:t>
      </w:r>
    </w:p>
    <w:p w:rsidR="00552001" w:rsidRDefault="001E3B80">
      <w:pPr>
        <w:numPr>
          <w:ilvl w:val="0"/>
          <w:numId w:val="2"/>
        </w:numPr>
        <w:spacing w:after="0" w:line="276" w:lineRule="auto"/>
        <w:rPr>
          <w:color w:val="000000"/>
        </w:rPr>
      </w:pPr>
      <w:r>
        <w:rPr>
          <w:color w:val="000000"/>
        </w:rPr>
        <w:t>способность к разработке гипотезы, иррелевантность (логическая независимость реакции от стимула);</w:t>
      </w:r>
    </w:p>
    <w:p w:rsidR="00552001" w:rsidRDefault="001E3B80">
      <w:pPr>
        <w:numPr>
          <w:ilvl w:val="0"/>
          <w:numId w:val="2"/>
        </w:numPr>
        <w:spacing w:after="0" w:line="276" w:lineRule="auto"/>
        <w:rPr>
          <w:color w:val="000000"/>
        </w:rPr>
      </w:pPr>
      <w:r>
        <w:rPr>
          <w:color w:val="000000"/>
        </w:rPr>
        <w:t>фан</w:t>
      </w:r>
      <w:r>
        <w:rPr>
          <w:color w:val="000000"/>
        </w:rPr>
        <w:t>тастичность (полная оторванность ответа от реальности при наличии логической связи между стимулом и реакцией).</w:t>
      </w:r>
    </w:p>
    <w:p w:rsidR="00552001" w:rsidRDefault="001E3B80">
      <w:pPr>
        <w:spacing w:after="0" w:line="276" w:lineRule="auto"/>
        <w:ind w:firstLine="851"/>
        <w:rPr>
          <w:color w:val="000000"/>
        </w:rPr>
      </w:pPr>
      <w:r>
        <w:rPr>
          <w:color w:val="000000"/>
        </w:rPr>
        <w:t>Дж. Гилфорд объединил эти факторы под общим названием </w:t>
      </w:r>
      <w:r>
        <w:rPr>
          <w:b/>
          <w:i/>
          <w:color w:val="000000"/>
        </w:rPr>
        <w:t xml:space="preserve">«дивергентное мышление», </w:t>
      </w:r>
      <w:r>
        <w:rPr>
          <w:color w:val="000000"/>
        </w:rPr>
        <w:t>которое проявляется тогда, когда проблема только еще должна быть о</w:t>
      </w:r>
      <w:r>
        <w:rPr>
          <w:color w:val="000000"/>
        </w:rPr>
        <w:t>пределена или раскрыта и когда не существует заранее предписанного, установившегося пути решения (в отличие от «конвергентного мышления», ориентирующегося на известное или «подходящее» решение проблемы). Исследуя, различные ли особенности представляют инте</w:t>
      </w:r>
      <w:r>
        <w:rPr>
          <w:color w:val="000000"/>
        </w:rPr>
        <w:t>ллект, измеряемый традиционными интеллектуальными тестами, и креативность, также определяемая с помощью специальных тестов, ученые получили противоречивые результаты.</w:t>
      </w:r>
    </w:p>
    <w:p w:rsidR="00552001" w:rsidRDefault="001E3B80">
      <w:pPr>
        <w:spacing w:after="0" w:line="276" w:lineRule="auto"/>
        <w:ind w:firstLine="851"/>
        <w:rPr>
          <w:color w:val="000000"/>
        </w:rPr>
      </w:pPr>
      <w:r>
        <w:rPr>
          <w:color w:val="000000"/>
        </w:rPr>
        <w:t>В некоторых работах подтвердилась гипотеза о высокой корреляции IQ и показателей креативн</w:t>
      </w:r>
      <w:r>
        <w:rPr>
          <w:color w:val="000000"/>
        </w:rPr>
        <w:t xml:space="preserve">ости, в других были получены прямо противоположные результаты. Причины такого рассогласования отчасти видели в отсутствии разработанности диагностики креативности, вследствие чего в ряде случаев отсутствовали значимые корреляции между разными показателями </w:t>
      </w:r>
      <w:r>
        <w:rPr>
          <w:color w:val="000000"/>
        </w:rPr>
        <w:t>этого свойства.</w:t>
      </w:r>
    </w:p>
    <w:p w:rsidR="00552001" w:rsidRDefault="001E3B80">
      <w:pPr>
        <w:spacing w:after="0" w:line="276" w:lineRule="auto"/>
        <w:ind w:firstLine="708"/>
        <w:rPr>
          <w:color w:val="000000"/>
        </w:rPr>
      </w:pPr>
      <w:r>
        <w:rPr>
          <w:color w:val="000000"/>
        </w:rPr>
        <w:t>Однако не все психологи признают креативность особым качеством, одной из разновидностей общих способностей. Некоторые из них, например, Н. Марш, Ф. Верной, С. Берт и др., рассматривают креативность как одну из сторон интеллекта, не измеряем</w:t>
      </w:r>
      <w:r>
        <w:rPr>
          <w:color w:val="000000"/>
        </w:rPr>
        <w:t>ую традиционными интеллектуальными тестами. Их точку зрения подкрепляют результаты исследований, показывающих зависимость оценок креативности от прошлого опыта, характера усвоенных знаний и навыков, особенностей окружающей среды. Так, Э. Оглетри и В. Юлаки</w:t>
      </w:r>
      <w:r>
        <w:rPr>
          <w:color w:val="000000"/>
        </w:rPr>
        <w:t xml:space="preserve">, изучив 1165 школьников из Англии, Шотландии </w:t>
      </w:r>
      <w:r>
        <w:rPr>
          <w:color w:val="000000"/>
        </w:rPr>
        <w:lastRenderedPageBreak/>
        <w:t>и Германии, установили, что оценки креативности являются функцией социоэкономического положения. Во всех странах дети, принадлежащие к привилегированному классу, получили более высокие оценки по тестам креативн</w:t>
      </w:r>
      <w:r>
        <w:rPr>
          <w:color w:val="000000"/>
        </w:rPr>
        <w:t>ости, чем их сверстники из среднего и низшего классов.</w:t>
      </w:r>
    </w:p>
    <w:p w:rsidR="00552001" w:rsidRDefault="001E3B80">
      <w:pPr>
        <w:spacing w:after="0" w:line="276" w:lineRule="auto"/>
        <w:ind w:firstLine="708"/>
        <w:rPr>
          <w:color w:val="000000"/>
        </w:rPr>
      </w:pPr>
      <w:r>
        <w:rPr>
          <w:color w:val="000000"/>
        </w:rPr>
        <w:t>Д. Гуднау на примере двух детских садов показал, что обучение детей активному манипулированию предметами приводит к более нестандартному их использованию. В. Уорд в своем исследовании увеличил число ди</w:t>
      </w:r>
      <w:r>
        <w:rPr>
          <w:color w:val="000000"/>
        </w:rPr>
        <w:t>вергентных ответов у детей, поместив их в богатую информацией среду.</w:t>
      </w:r>
    </w:p>
    <w:p w:rsidR="00552001" w:rsidRDefault="001E3B80">
      <w:pPr>
        <w:spacing w:after="0" w:line="276" w:lineRule="auto"/>
        <w:ind w:firstLine="708"/>
        <w:rPr>
          <w:color w:val="000000"/>
        </w:rPr>
      </w:pPr>
      <w:r>
        <w:rPr>
          <w:color w:val="000000"/>
        </w:rPr>
        <w:t>Таким образом, посредством воздействия на окружающую среду можно формировать креативность, развивать ее. От каких показателей окружающей среды в первую очередь можно ждать развивающего де</w:t>
      </w:r>
      <w:r>
        <w:rPr>
          <w:color w:val="000000"/>
        </w:rPr>
        <w:t>йствия? Как показывают исследования, окружающая среда должна отличаться богатством информации и большой свободой, вольной атмосферой. Так, Ф. Хеддон и Г. Литтон обнаружили более высокие оценки креативности у учащихся школ, отличающихся неформальной атмосфе</w:t>
      </w:r>
      <w:r>
        <w:rPr>
          <w:color w:val="000000"/>
        </w:rPr>
        <w:t>рой и организацией обучения по сравнению с более формальными школами.</w:t>
      </w:r>
    </w:p>
    <w:p w:rsidR="00552001" w:rsidRDefault="001E3B80">
      <w:pPr>
        <w:spacing w:after="0" w:line="276" w:lineRule="auto"/>
        <w:ind w:firstLine="708"/>
        <w:rPr>
          <w:color w:val="000000"/>
        </w:rPr>
      </w:pPr>
      <w:r>
        <w:rPr>
          <w:color w:val="000000"/>
        </w:rPr>
        <w:t>Также развитие креативности зависит от особенностей культуры, от традиций и ценностей, поддерживаемых обществом. Так, в США велик престиж творчества, американские школы стремятся развива</w:t>
      </w:r>
      <w:r>
        <w:rPr>
          <w:color w:val="000000"/>
        </w:rPr>
        <w:t>ть у детей креативность, используя специальные программы обучения, и это приводит к заметному повышению уровня креативности американских школьников.</w:t>
      </w:r>
    </w:p>
    <w:p w:rsidR="00552001" w:rsidRDefault="001E3B80">
      <w:pPr>
        <w:spacing w:after="0" w:line="276" w:lineRule="auto"/>
        <w:ind w:firstLine="708"/>
        <w:rPr>
          <w:color w:val="000000"/>
        </w:rPr>
      </w:pPr>
      <w:r>
        <w:rPr>
          <w:color w:val="000000"/>
        </w:rPr>
        <w:t xml:space="preserve">Подобные данные свидетельствуют о большой роли личностных особенностей в развитии креативности. Личностный </w:t>
      </w:r>
      <w:r>
        <w:rPr>
          <w:color w:val="000000"/>
        </w:rPr>
        <w:t xml:space="preserve">подход в изучении креативности характеризуется особым вниманием к эмоциональным и мотивационным факторам, включенным в это свойство. В отношении личностных особенностей, связанных с креативностью, результаты разных исследователей схожи. Выделены некоторые </w:t>
      </w:r>
      <w:r>
        <w:rPr>
          <w:color w:val="000000"/>
        </w:rPr>
        <w:t>личностные черты (самонадеянность, агрессивность, самодовольство, непризнание социальных ограничений и чужих мнений), отличающие креативных от не креативных. По мнению некоторых психологов, это говорит о существовании общего типа креативной личности, в отл</w:t>
      </w:r>
      <w:r>
        <w:rPr>
          <w:color w:val="000000"/>
        </w:rPr>
        <w:t>ичие от типа личности некреативной. Интересно, что исследования, проведенные на детях и молодежи, показали, что личностные черты юных и взрослых креативных индивидов совпадают. Это означает, что, по-видимому, креативность можно предсказывать на основании п</w:t>
      </w:r>
      <w:r>
        <w:rPr>
          <w:color w:val="000000"/>
        </w:rPr>
        <w:t>роявления личностных особенностей в довольно раннем возрасте.</w:t>
      </w:r>
    </w:p>
    <w:p w:rsidR="00552001" w:rsidRDefault="001E3B80">
      <w:pPr>
        <w:spacing w:after="0" w:line="276" w:lineRule="auto"/>
        <w:ind w:firstLine="708"/>
        <w:rPr>
          <w:color w:val="000000"/>
        </w:rPr>
      </w:pPr>
      <w:r>
        <w:rPr>
          <w:color w:val="000000"/>
        </w:rPr>
        <w:lastRenderedPageBreak/>
        <w:t>Нет единой точки зрения и в отношении мотивационных характеристик креативности. Согласно одной точке зрения, креативный человек пытается наилучшим образом реализовать себя, максимально соответст</w:t>
      </w:r>
      <w:r>
        <w:rPr>
          <w:color w:val="000000"/>
        </w:rPr>
        <w:t>вовать своим возможностям, выполнить новые, непривычные для него виды деятельности, применить новые способы деятельности. Согласно другой точке зрения, мотивация креативных способностей основана на стремлении к риску, к проверке предела своих возможностей.</w:t>
      </w:r>
    </w:p>
    <w:p w:rsidR="00552001" w:rsidRDefault="001E3B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rPr>
          <w:color w:val="000000"/>
        </w:rPr>
      </w:pPr>
      <w:r>
        <w:rPr>
          <w:color w:val="000000"/>
        </w:rPr>
        <w:t xml:space="preserve">Креативность, как и любую другую </w:t>
      </w:r>
      <w:hyperlink r:id="rId9">
        <w:r>
          <w:rPr>
            <w:color w:val="000000"/>
          </w:rPr>
          <w:t>способность</w:t>
        </w:r>
      </w:hyperlink>
      <w:r>
        <w:rPr>
          <w:color w:val="000000"/>
        </w:rPr>
        <w:t>, можно не только потерять, но и напротив – развивать, постепенно раскрывая личностный потенциал человека. Самих же</w:t>
      </w:r>
      <w:r>
        <w:rPr>
          <w:color w:val="000000"/>
        </w:rPr>
        <w:t xml:space="preserve"> способов развития креативности сегодня существует немало – это и </w:t>
      </w:r>
      <w:hyperlink r:id="rId10">
        <w:r>
          <w:rPr>
            <w:color w:val="000000"/>
          </w:rPr>
          <w:t>метод мозгового штурма</w:t>
        </w:r>
      </w:hyperlink>
      <w:r>
        <w:rPr>
          <w:color w:val="000000"/>
        </w:rPr>
        <w:t>, и</w:t>
      </w:r>
      <w:r>
        <w:rPr>
          <w:color w:val="000000"/>
        </w:rPr>
        <w:t> </w:t>
      </w:r>
      <w:hyperlink r:id="rId11">
        <w:r>
          <w:rPr>
            <w:color w:val="000000"/>
          </w:rPr>
          <w:t>метод синектики</w:t>
        </w:r>
      </w:hyperlink>
      <w:r>
        <w:rPr>
          <w:color w:val="000000"/>
        </w:rPr>
        <w:t>, и метод фокальных объектов, и некоторые другие. Одним из самых известных, популярных и эффективных методов раскрытия творческого потенциала с</w:t>
      </w:r>
      <w:r>
        <w:rPr>
          <w:color w:val="000000"/>
        </w:rPr>
        <w:t>читается креативная стратегия Уолта Диснея, автором которой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 xml:space="preserve">является отнюдь не Уолт Дисней, как можно подумать, а Роберт Дилтс. </w:t>
      </w:r>
    </w:p>
    <w:p w:rsidR="00552001" w:rsidRDefault="001E3B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rPr>
          <w:color w:val="000000"/>
        </w:rPr>
      </w:pPr>
      <w:r>
        <w:rPr>
          <w:color w:val="000000"/>
        </w:rPr>
        <w:t>Роберт Дилтс является одним из пионеров нейролингвистического программирования, автором множества </w:t>
      </w:r>
      <w:hyperlink r:id="rId12">
        <w:r>
          <w:rPr>
            <w:color w:val="000000"/>
          </w:rPr>
          <w:t>НЛП-техник</w:t>
        </w:r>
      </w:hyperlink>
      <w:r>
        <w:rPr>
          <w:color w:val="000000"/>
        </w:rPr>
        <w:t> (приёмы генеративного НЛП, реимпринтинг, стратегия грамотного письма и другие), статей и </w:t>
      </w:r>
      <w:hyperlink r:id="rId13">
        <w:r>
          <w:rPr>
            <w:color w:val="000000"/>
          </w:rPr>
          <w:t>книг</w:t>
        </w:r>
      </w:hyperlink>
      <w:r>
        <w:rPr>
          <w:color w:val="000000"/>
        </w:rPr>
        <w:t xml:space="preserve"> на соответствующую тему, а также тренером и консультантом в этой же сфере. </w:t>
      </w:r>
    </w:p>
    <w:p w:rsidR="00552001" w:rsidRDefault="001E3B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rPr>
          <w:color w:val="000000"/>
        </w:rPr>
      </w:pPr>
      <w:r>
        <w:rPr>
          <w:color w:val="000000"/>
        </w:rPr>
        <w:t>Уолт Дисней известен по замечательным мультфильмам. Этот человек был художником-мультипликатором, актёром, кинорежиссёром, сценаристом и продюсером. Также он осн</w:t>
      </w:r>
      <w:r>
        <w:rPr>
          <w:color w:val="000000"/>
        </w:rPr>
        <w:t>овал компанию «Walt Disney Productions», ставшую впоследствии настоящей мультимедийной империей «The Walt Disney Company». На его счету создание первых за всю историю кинематографа звуковых и музыкальных мультфильмов, 111 снятых и 576 спродюсированных филь</w:t>
      </w:r>
      <w:r>
        <w:rPr>
          <w:color w:val="000000"/>
        </w:rPr>
        <w:t>мов.</w:t>
      </w:r>
    </w:p>
    <w:p w:rsidR="00552001" w:rsidRDefault="001E3B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rPr>
          <w:color w:val="000000"/>
        </w:rPr>
      </w:pPr>
      <w:r>
        <w:rPr>
          <w:color w:val="000000"/>
        </w:rPr>
        <w:t>Очевидно, что и Роберт Дилтс и Уолт Дисней являются не просто профессионалами, но людьми с потрясающим творческим потенциалом и завидной степенью креативности. Соответственно, можно сделать и вывод, что рассматриваемая стратегия заслуживает пристально</w:t>
      </w:r>
      <w:r>
        <w:rPr>
          <w:color w:val="000000"/>
        </w:rPr>
        <w:t>го внимания.</w:t>
      </w:r>
    </w:p>
    <w:p w:rsidR="00552001" w:rsidRDefault="001E3B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rPr>
          <w:color w:val="000000"/>
        </w:rPr>
      </w:pPr>
      <w:r>
        <w:rPr>
          <w:color w:val="000000"/>
        </w:rPr>
        <w:t>Уолт Дисней в своей деятельности использовал множество эффективных</w:t>
      </w:r>
      <w:r>
        <w:rPr>
          <w:color w:val="000000"/>
          <w:sz w:val="24"/>
          <w:szCs w:val="24"/>
        </w:rPr>
        <w:t> </w:t>
      </w:r>
      <w:hyperlink r:id="rId14">
        <w:r>
          <w:rPr>
            <w:color w:val="000000"/>
          </w:rPr>
          <w:t>стратегий творчества</w:t>
        </w:r>
      </w:hyperlink>
      <w:r>
        <w:rPr>
          <w:color w:val="000000"/>
        </w:rPr>
        <w:t>, благодаря чему его творения и сегодня пользуются огромным успехом среди миллионов телезрителей по всему миру, и доставляют им массу удовольствия и позитивных эмоций.</w:t>
      </w:r>
    </w:p>
    <w:p w:rsidR="00552001" w:rsidRDefault="001E3B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rPr>
          <w:color w:val="000000"/>
        </w:rPr>
      </w:pPr>
      <w:r>
        <w:rPr>
          <w:color w:val="000000"/>
        </w:rPr>
        <w:t xml:space="preserve">Роберт Дилтс сумел выявить из всех применявшихся Уолтом Диснеем стратегий одну наиболее </w:t>
      </w:r>
      <w:r>
        <w:rPr>
          <w:color w:val="000000"/>
        </w:rPr>
        <w:t xml:space="preserve">продуктивную. Наибольшая ценность этой </w:t>
      </w:r>
      <w:r>
        <w:rPr>
          <w:color w:val="000000"/>
        </w:rPr>
        <w:lastRenderedPageBreak/>
        <w:t xml:space="preserve">стратегии заключается в том, что она может применяться во множестве сфер жизнедеятельности. А её основная цель выражается в организации мыслительного процесса человека при </w:t>
      </w:r>
      <w:hyperlink r:id="rId15">
        <w:r>
          <w:rPr>
            <w:color w:val="000000"/>
          </w:rPr>
          <w:t>планировании</w:t>
        </w:r>
      </w:hyperlink>
      <w:r>
        <w:rPr>
          <w:color w:val="000000"/>
        </w:rPr>
        <w:t> так, чтобы способствовать активизации его творческого потенциала, причём, в любое необходимое время и в любом месте. Отсюда вытекают и принципы стратегии.</w:t>
      </w:r>
    </w:p>
    <w:p w:rsidR="00552001" w:rsidRDefault="001E3B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Принципы креативной стратегии Уолта Диснея</w:t>
      </w:r>
    </w:p>
    <w:p w:rsidR="00552001" w:rsidRDefault="001E3B80">
      <w:pPr>
        <w:spacing w:after="0" w:line="276" w:lineRule="auto"/>
        <w:ind w:firstLine="851"/>
        <w:rPr>
          <w:color w:val="000000"/>
        </w:rPr>
      </w:pPr>
      <w:r>
        <w:rPr>
          <w:color w:val="000000"/>
        </w:rPr>
        <w:t>Суть страт</w:t>
      </w:r>
      <w:r>
        <w:rPr>
          <w:color w:val="000000"/>
        </w:rPr>
        <w:t>егии креативности Уолта Диснея заключается в точном разделении творческого процесса на несколько этапов, а ее необычайная эффективность объясняется следующими характеристиками.</w:t>
      </w:r>
    </w:p>
    <w:p w:rsidR="00552001" w:rsidRDefault="001E3B80">
      <w:pPr>
        <w:spacing w:after="0" w:line="276" w:lineRule="auto"/>
        <w:ind w:firstLine="851"/>
        <w:rPr>
          <w:color w:val="000000"/>
        </w:rPr>
      </w:pPr>
      <w:r>
        <w:rPr>
          <w:i/>
          <w:color w:val="000000"/>
        </w:rPr>
        <w:t>Трехактное мышление.</w:t>
      </w:r>
      <w:r>
        <w:rPr>
          <w:color w:val="000000"/>
        </w:rPr>
        <w:t xml:space="preserve"> В отличие от большинства людей, Уолту Диснею было присуще не двухактное мышление, которое включает генерацию идей, а затем критику, а трехактное (генерация, затем поиск путей реализации и только потом критика). Каждый этап требует исполнения определенной </w:t>
      </w:r>
      <w:r>
        <w:rPr>
          <w:color w:val="000000"/>
        </w:rPr>
        <w:t>роли: МЕЧТАТЕЛЬ формирует новые идеи и цели, РЕАЛИСТ преобразует эти идеи в конкретные предложения, КРИТИК является фильтром и стимулом к усовершенствованию. Результат определяется согласованностью действий всех звеньев — КРИТИК без РЕАЛИСТА непродуктивен,</w:t>
      </w:r>
      <w:r>
        <w:rPr>
          <w:color w:val="000000"/>
        </w:rPr>
        <w:t xml:space="preserve"> а РЕАЛИСТ без МЕЧТАТЕЛЯ не знает, куда двигаться.</w:t>
      </w:r>
    </w:p>
    <w:p w:rsidR="00552001" w:rsidRDefault="001E3B80">
      <w:pPr>
        <w:spacing w:after="0" w:line="276" w:lineRule="auto"/>
        <w:ind w:firstLine="851"/>
        <w:rPr>
          <w:color w:val="000000"/>
        </w:rPr>
      </w:pPr>
      <w:r>
        <w:rPr>
          <w:i/>
          <w:color w:val="000000"/>
        </w:rPr>
        <w:t>Установление пространственных «якорей».</w:t>
      </w:r>
      <w:r>
        <w:rPr>
          <w:color w:val="000000"/>
        </w:rPr>
        <w:t xml:space="preserve"> Существенным для получения особого эффекта является закрепление для каждой роли отдельного места в пространстве. В терминологии нейролингвистического программировани</w:t>
      </w:r>
      <w:r>
        <w:rPr>
          <w:color w:val="000000"/>
        </w:rPr>
        <w:t>я — это установление пространственных «якорей», закрепляющих подходящие для выполнения задачи внутренние ресурсы. Другими словами, формируется условный рефлекс: позиция МЕЧТАТЕЛЯ вызывает состояние вдохновения, позиция КРИТИКА активизирует критическое мышл</w:t>
      </w:r>
      <w:r>
        <w:rPr>
          <w:color w:val="000000"/>
        </w:rPr>
        <w:t>ение, позиция РЕАЛИСТА — здравый смысл и практический, прагматичный подход.</w:t>
      </w:r>
    </w:p>
    <w:p w:rsidR="00552001" w:rsidRDefault="001E3B80">
      <w:pPr>
        <w:spacing w:after="0" w:line="276" w:lineRule="auto"/>
        <w:ind w:firstLine="851"/>
        <w:rPr>
          <w:color w:val="000000"/>
        </w:rPr>
      </w:pPr>
      <w:r>
        <w:rPr>
          <w:i/>
          <w:color w:val="000000"/>
        </w:rPr>
        <w:t>Микроуровень.</w:t>
      </w:r>
      <w:r>
        <w:rPr>
          <w:color w:val="000000"/>
        </w:rPr>
        <w:t xml:space="preserve"> Каждому состоянию (МЕЧТАТЕЛЯ, РЕАЛИСТА И КРИТИКА) соответствуют определенные психологические и физиологические характеристики — поза, жесты, а также тип информации, с</w:t>
      </w:r>
      <w:r>
        <w:rPr>
          <w:color w:val="000000"/>
        </w:rPr>
        <w:t xml:space="preserve"> которой преимущественно происходит работа — зрительная, слуховая либо чувственная. Каждый из нас обладает ипостасями и МЕЧТАТЕЛЯ, и РЕАЛИСТА, и КРИТИКА. Но, к сожалению, очень редко эти персонажи находятся в гармонии, на равных участвуя в решении задач, а</w:t>
      </w:r>
      <w:r>
        <w:rPr>
          <w:color w:val="000000"/>
        </w:rPr>
        <w:t xml:space="preserve"> перекосы в сторону определенных ролей приводят к различным неприятным последствиям.</w:t>
      </w:r>
    </w:p>
    <w:p w:rsidR="00552001" w:rsidRDefault="001E3B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rPr>
          <w:color w:val="000000"/>
        </w:rPr>
      </w:pPr>
      <w:r>
        <w:rPr>
          <w:color w:val="000000"/>
        </w:rPr>
        <w:lastRenderedPageBreak/>
        <w:t>Основополагающим принципом креативной стратегии Уолта Диснея является выделение четырёх позиций мышления (можно даже сказать – </w:t>
      </w:r>
      <w:hyperlink r:id="rId16">
        <w:r>
          <w:rPr>
            <w:color w:val="000000"/>
          </w:rPr>
          <w:t>позиций восприятия</w:t>
        </w:r>
      </w:hyperlink>
      <w:r>
        <w:rPr>
          <w:color w:val="000000"/>
        </w:rPr>
        <w:t>) – это позиции МЕЧТАТЕЛЬ, НАБЛЮДАТЕЛЬ, РЕАЛИСТ и КРИТИК. У обычного человека эти позиции всегда смешаны, а с помощью целенаправленного их выделения можно максимально реализовать присущие</w:t>
      </w:r>
      <w:r>
        <w:rPr>
          <w:color w:val="000000"/>
        </w:rPr>
        <w:t xml:space="preserve"> им возможности независимо друг от друга.</w:t>
      </w:r>
    </w:p>
    <w:p w:rsidR="00552001" w:rsidRDefault="001E3B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rPr>
          <w:color w:val="000000"/>
        </w:rPr>
      </w:pPr>
      <w:r>
        <w:rPr>
          <w:color w:val="000000"/>
        </w:rPr>
        <w:t>Следующим важным принципом является то, что все позиции представляют собой единый механизм, целью которого является разработка наилучшего способа реализации любого проекта.</w:t>
      </w:r>
    </w:p>
    <w:p w:rsidR="00552001" w:rsidRDefault="001E3B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Технология реализация креативной стратеги</w:t>
      </w:r>
      <w:r>
        <w:rPr>
          <w:b/>
          <w:i/>
          <w:color w:val="000000"/>
        </w:rPr>
        <w:t>и Уолта Диснея</w:t>
      </w:r>
    </w:p>
    <w:p w:rsidR="00552001" w:rsidRDefault="001E3B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456"/>
        <w:rPr>
          <w:color w:val="000000"/>
        </w:rPr>
      </w:pPr>
      <w:r>
        <w:rPr>
          <w:color w:val="000000"/>
        </w:rPr>
        <w:t xml:space="preserve">В реализации технологии креативной стратегии Уолта Диснея выделяется 12 шагов: </w:t>
      </w:r>
    </w:p>
    <w:p w:rsidR="00552001" w:rsidRDefault="001E3B80">
      <w:pPr>
        <w:spacing w:line="276" w:lineRule="auto"/>
        <w:ind w:firstLine="567"/>
        <w:rPr>
          <w:i/>
        </w:rPr>
      </w:pPr>
      <w:r>
        <w:rPr>
          <w:b/>
        </w:rPr>
        <w:t xml:space="preserve">Шаг 1. </w:t>
      </w:r>
      <w:r>
        <w:rPr>
          <w:i/>
        </w:rPr>
        <w:t>Подготавливаем в пространстве четыре места: МЕЧТАТЕЛЬ, НАБЛЮДАТЕЛЬ, РЕАЛИСТ, КРИТИК.</w:t>
      </w:r>
    </w:p>
    <w:p w:rsidR="00552001" w:rsidRDefault="001E3B80">
      <w:pPr>
        <w:spacing w:line="276" w:lineRule="auto"/>
        <w:ind w:firstLine="567"/>
      </w:pPr>
      <w:r>
        <w:rPr>
          <w:b/>
        </w:rPr>
        <w:t xml:space="preserve">Шаг 2.  </w:t>
      </w:r>
      <w:r>
        <w:rPr>
          <w:i/>
        </w:rPr>
        <w:t>Входим в позицию МЕЧТАТЕЛЬ.</w:t>
      </w:r>
      <w:r>
        <w:rPr>
          <w:b/>
        </w:rPr>
        <w:t xml:space="preserve"> </w:t>
      </w:r>
      <w:r>
        <w:t> </w:t>
      </w:r>
      <w:r>
        <w:rPr>
          <w:color w:val="000000"/>
        </w:rPr>
        <w:t xml:space="preserve">МЕЧТАТЕЛЬ — человек, создающий самые красивые «воздушные замки». Все, что он умеет делать — гениально мечтать, «отрываясь» от современной реальности и полностью направляя все свои творческие способности на создание самой совершенной и единственной в своем </w:t>
      </w:r>
      <w:r>
        <w:rPr>
          <w:color w:val="000000"/>
        </w:rPr>
        <w:t>роде мечты. Представляем в своём воображении самую лучшую, идеальную возможность реализации задачи либо проекта. Представляем самый лучший образ самих себя, а также то, как мы реализуем проект. Наибольших результатов можно достичь посредством</w:t>
      </w:r>
      <w:r>
        <w:t> </w:t>
      </w:r>
      <w:hyperlink r:id="rId17">
        <w:r>
          <w:rPr>
            <w:color w:val="000000"/>
          </w:rPr>
          <w:t>визуализации</w:t>
        </w:r>
      </w:hyperlink>
      <w:r>
        <w:rPr>
          <w:color w:val="000000"/>
        </w:rPr>
        <w:t>.</w:t>
      </w:r>
    </w:p>
    <w:p w:rsidR="00552001" w:rsidRDefault="001E3B80">
      <w:pPr>
        <w:spacing w:line="276" w:lineRule="auto"/>
        <w:ind w:firstLine="567"/>
      </w:pPr>
      <w:r>
        <w:rPr>
          <w:b/>
        </w:rPr>
        <w:t xml:space="preserve">Шаг 3. </w:t>
      </w:r>
      <w:r>
        <w:rPr>
          <w:i/>
        </w:rPr>
        <w:t>Входим в позицию НАБЛЮДАТЕЛЬ</w:t>
      </w:r>
      <w:r>
        <w:t>.  </w:t>
      </w:r>
      <w:r>
        <w:rPr>
          <w:color w:val="000000"/>
        </w:rPr>
        <w:t xml:space="preserve">НАБЛЮДАТЕЛЬ — лицо нейтральное. Его цель — наладить эффективную работу </w:t>
      </w:r>
      <w:r>
        <w:rPr>
          <w:color w:val="000000"/>
        </w:rPr>
        <w:t>всех трех позиций и осуществлять своевременную связь между ними. Из позиции НАБЛЮДАТЕЛЯ оцените эффективность работы МЕЧТАТЕЛЯ. Если нужно, можно дать МЕЧТАТЕЛЮ рекомендации по улучшению его работы в будущем. Затем мысленно передайте созданную МЕЧТАТЕЛЕМ р</w:t>
      </w:r>
      <w:r>
        <w:rPr>
          <w:color w:val="000000"/>
        </w:rPr>
        <w:t>епрезентацию мечты РЕАЛИСТУ. Здесь задачей является налаживание эффективного взаимодействия всех позиций и осуществление корректной связи между ними. Необходимо оценить продуктивность работы МЕЧТАТЕЛЯ, дать соответствующие рекомендации и после этого мыслен</w:t>
      </w:r>
      <w:r>
        <w:rPr>
          <w:color w:val="000000"/>
        </w:rPr>
        <w:t>но передать</w:t>
      </w:r>
      <w:r>
        <w:t> </w:t>
      </w:r>
      <w:hyperlink r:id="rId18">
        <w:r>
          <w:rPr>
            <w:color w:val="000000"/>
          </w:rPr>
          <w:t>репрезентацию</w:t>
        </w:r>
      </w:hyperlink>
      <w:r>
        <w:t> </w:t>
      </w:r>
      <w:r>
        <w:rPr>
          <w:color w:val="000000"/>
        </w:rPr>
        <w:t>плана реализации проекта от МЕЧТАТЕЛЯ к РЕАЛИСТУ.</w:t>
      </w:r>
    </w:p>
    <w:p w:rsidR="00552001" w:rsidRDefault="001E3B80">
      <w:pPr>
        <w:spacing w:line="276" w:lineRule="auto"/>
        <w:ind w:firstLine="567"/>
        <w:rPr>
          <w:color w:val="000000"/>
        </w:rPr>
      </w:pPr>
      <w:r>
        <w:rPr>
          <w:b/>
        </w:rPr>
        <w:t xml:space="preserve">Шаг 4. </w:t>
      </w:r>
      <w:r>
        <w:rPr>
          <w:i/>
        </w:rPr>
        <w:t>Входим в позицию РЕАЛИСТ</w:t>
      </w:r>
      <w:r>
        <w:t>. </w:t>
      </w:r>
      <w:r>
        <w:rPr>
          <w:color w:val="000000"/>
        </w:rPr>
        <w:t xml:space="preserve"> РЕАЛИСТ — человек дела. Он получает удовольствие от проце</w:t>
      </w:r>
      <w:r>
        <w:rPr>
          <w:color w:val="000000"/>
        </w:rPr>
        <w:t xml:space="preserve">сса реализации доверенного ему проекта. Его </w:t>
      </w:r>
      <w:r>
        <w:rPr>
          <w:color w:val="000000"/>
        </w:rPr>
        <w:lastRenderedPageBreak/>
        <w:t>меньше интересует, что было вчера и что будет завтра, зато он точно знает, что можно и нужно делать прямо сейчас. В работе ему помогает его чувство реальности, благодаря которому, он всегда может выбрать из много</w:t>
      </w:r>
      <w:r>
        <w:rPr>
          <w:color w:val="000000"/>
        </w:rPr>
        <w:t xml:space="preserve">образия предложений только те, которые можно реализовать в условиях данной реальности. РЕАЛИСТ рассматривает проект реализации мечты, предложенный Мечтателем, и выбирает из него только те пункты, за реализацию которых он точно можете поручиться. </w:t>
      </w:r>
    </w:p>
    <w:p w:rsidR="00552001" w:rsidRDefault="001E3B80">
      <w:pPr>
        <w:spacing w:line="276" w:lineRule="auto"/>
        <w:ind w:firstLine="567"/>
        <w:rPr>
          <w:color w:val="000000"/>
        </w:rPr>
      </w:pPr>
      <w:r>
        <w:rPr>
          <w:b/>
        </w:rPr>
        <w:t xml:space="preserve">Шаг 5. </w:t>
      </w:r>
      <w:r>
        <w:rPr>
          <w:i/>
        </w:rPr>
        <w:t>Входим в позицию НАБЛЮДАТЕЛЬ.</w:t>
      </w:r>
      <w:r>
        <w:t> </w:t>
      </w:r>
      <w:r>
        <w:rPr>
          <w:color w:val="000000"/>
        </w:rPr>
        <w:t>Проводим оценку продуктивности работы РЕАЛИСТА, делаем выводы и, если это необходимо, вносим корректировки и дополнения. После этого передаём обработанную идею от РЕАЛИСТА к КРИТИКУ.</w:t>
      </w:r>
    </w:p>
    <w:p w:rsidR="00552001" w:rsidRDefault="001E3B80">
      <w:pPr>
        <w:spacing w:line="276" w:lineRule="auto"/>
        <w:ind w:firstLine="567"/>
        <w:rPr>
          <w:color w:val="000000"/>
        </w:rPr>
      </w:pPr>
      <w:r>
        <w:rPr>
          <w:b/>
        </w:rPr>
        <w:t xml:space="preserve">Шаг 6. </w:t>
      </w:r>
      <w:r>
        <w:rPr>
          <w:i/>
        </w:rPr>
        <w:t>Входим в позицию КРИТИК.</w:t>
      </w:r>
      <w:r>
        <w:rPr>
          <w:color w:val="000000"/>
        </w:rPr>
        <w:t> Настраиваем</w:t>
      </w:r>
      <w:r>
        <w:rPr>
          <w:color w:val="000000"/>
        </w:rPr>
        <w:t>ся позитивно. На этом этапе требуется проанализировать наш план, спрогнозировать возможные препятствия и ошибки и предупредить их. Сделать это нужно ещё до реализации плана. Очень важно также сформулировать для МЕЧТАТЕЛЯ необходимые вопросы и задачи, подум</w:t>
      </w:r>
      <w:r>
        <w:rPr>
          <w:color w:val="000000"/>
        </w:rPr>
        <w:t>ав о возможных проблемах. Что может произойти в процессе реализации? Может ли наш проект как-то и на что-то отрицательно повлиять? Требующиеся задачи по доработке плана следует указать именно в позитивной форме.</w:t>
      </w:r>
    </w:p>
    <w:p w:rsidR="00552001" w:rsidRDefault="001E3B80">
      <w:pPr>
        <w:spacing w:line="276" w:lineRule="auto"/>
        <w:ind w:firstLine="567"/>
        <w:rPr>
          <w:color w:val="000000"/>
        </w:rPr>
      </w:pPr>
      <w:r>
        <w:rPr>
          <w:b/>
        </w:rPr>
        <w:t xml:space="preserve">Шаг 7. </w:t>
      </w:r>
      <w:r>
        <w:rPr>
          <w:i/>
        </w:rPr>
        <w:t>Входим в позицию НАБЛЮДАТЕЛЬ.</w:t>
      </w:r>
      <w:r>
        <w:t> </w:t>
      </w:r>
      <w:r>
        <w:rPr>
          <w:color w:val="000000"/>
        </w:rPr>
        <w:t>Оценива</w:t>
      </w:r>
      <w:r>
        <w:rPr>
          <w:color w:val="000000"/>
        </w:rPr>
        <w:t>ем продуктивность работы КРИТИКА. При необходимости, дополняем её. Далее передаём информацию, обработанную РЕАЛИСТОМ и КРИТИКОМ МЕЧТАТЕЛЮ на последующую доработку.</w:t>
      </w:r>
    </w:p>
    <w:p w:rsidR="00552001" w:rsidRDefault="001E3B80">
      <w:pPr>
        <w:spacing w:line="276" w:lineRule="auto"/>
        <w:ind w:firstLine="567"/>
        <w:rPr>
          <w:color w:val="000000"/>
        </w:rPr>
      </w:pPr>
      <w:r>
        <w:rPr>
          <w:b/>
        </w:rPr>
        <w:t xml:space="preserve">Шаг 8. </w:t>
      </w:r>
      <w:r>
        <w:rPr>
          <w:i/>
        </w:rPr>
        <w:t>Входим в позицию МЕЧТАТЕЛЬ</w:t>
      </w:r>
      <w:r>
        <w:rPr>
          <w:b/>
        </w:rPr>
        <w:t>.</w:t>
      </w:r>
      <w:r>
        <w:t> </w:t>
      </w:r>
      <w:r>
        <w:rPr>
          <w:color w:val="000000"/>
        </w:rPr>
        <w:t>Проводим анализ информации, полученной на предыдущем этап</w:t>
      </w:r>
      <w:r>
        <w:rPr>
          <w:color w:val="000000"/>
        </w:rPr>
        <w:t>е, и уже на основе его создаём модифицированный и обновлённый образ проекта. Проект теперь должен выглядеть более чётко, и приобрести более осязаемые очертания.</w:t>
      </w:r>
    </w:p>
    <w:p w:rsidR="00552001" w:rsidRDefault="001E3B80">
      <w:pPr>
        <w:spacing w:line="276" w:lineRule="auto"/>
        <w:ind w:firstLine="567"/>
        <w:rPr>
          <w:color w:val="000000"/>
        </w:rPr>
      </w:pPr>
      <w:r>
        <w:rPr>
          <w:b/>
        </w:rPr>
        <w:t xml:space="preserve">Шаг 9. </w:t>
      </w:r>
      <w:r>
        <w:rPr>
          <w:i/>
        </w:rPr>
        <w:t>Проходим  позиции РЕАЛИСТ</w:t>
      </w:r>
      <w:r>
        <w:rPr>
          <w:b/>
          <w:i/>
        </w:rPr>
        <w:t xml:space="preserve"> - </w:t>
      </w:r>
      <w:r>
        <w:rPr>
          <w:i/>
        </w:rPr>
        <w:t> </w:t>
      </w:r>
      <w:r>
        <w:rPr>
          <w:i/>
          <w:color w:val="000000"/>
        </w:rPr>
        <w:t>НАБЛЮДАТЕЛЬ - КРИТИК</w:t>
      </w:r>
      <w:r>
        <w:rPr>
          <w:color w:val="000000"/>
        </w:rPr>
        <w:t>. В данном случае важно обработать допо</w:t>
      </w:r>
      <w:r>
        <w:rPr>
          <w:color w:val="000000"/>
        </w:rPr>
        <w:t>лнительную информацию. Происходит это таким же образом, как на предшествующих этапах.</w:t>
      </w:r>
    </w:p>
    <w:p w:rsidR="00552001" w:rsidRDefault="001E3B80">
      <w:pPr>
        <w:spacing w:line="276" w:lineRule="auto"/>
        <w:ind w:firstLine="567"/>
        <w:rPr>
          <w:color w:val="000000"/>
        </w:rPr>
      </w:pPr>
      <w:r>
        <w:rPr>
          <w:b/>
        </w:rPr>
        <w:t xml:space="preserve">Шаг 10. </w:t>
      </w:r>
      <w:r>
        <w:t>Входить поочерёдно во все позиции </w:t>
      </w:r>
      <w:r>
        <w:rPr>
          <w:color w:val="000000"/>
        </w:rPr>
        <w:t>требуется до тех пор, пока разработанным планом реализации проекта или задачи не будут окончательно удовлетворены все участники.</w:t>
      </w:r>
    </w:p>
    <w:p w:rsidR="00552001" w:rsidRDefault="001E3B80">
      <w:pPr>
        <w:spacing w:line="276" w:lineRule="auto"/>
        <w:ind w:firstLine="567"/>
        <w:rPr>
          <w:color w:val="000000"/>
        </w:rPr>
      </w:pPr>
      <w:r>
        <w:rPr>
          <w:b/>
        </w:rPr>
        <w:t xml:space="preserve">Шаг 11. </w:t>
      </w:r>
      <w:r>
        <w:rPr>
          <w:i/>
          <w:color w:val="000000"/>
        </w:rPr>
        <w:t>Интегрируем позиции.</w:t>
      </w:r>
      <w:r>
        <w:rPr>
          <w:color w:val="000000"/>
        </w:rPr>
        <w:t xml:space="preserve"> Как только план будет окончательно оформлен и доработан, нужно войти в каждую из позиций, кроме позиции </w:t>
      </w:r>
      <w:r>
        <w:rPr>
          <w:color w:val="000000"/>
        </w:rPr>
        <w:lastRenderedPageBreak/>
        <w:t>НАБЛЮДАТЕЛЬ, и обратить внимание на все состояния и способы работы с планом реализации, которые характерны для каждой из п</w:t>
      </w:r>
      <w:r>
        <w:rPr>
          <w:color w:val="000000"/>
        </w:rPr>
        <w:t>озиций. После этого объединяем их в себе в одно целое.</w:t>
      </w:r>
    </w:p>
    <w:p w:rsidR="00552001" w:rsidRDefault="001E3B80">
      <w:pPr>
        <w:spacing w:line="276" w:lineRule="auto"/>
        <w:ind w:firstLine="567"/>
        <w:rPr>
          <w:color w:val="000000"/>
        </w:rPr>
      </w:pPr>
      <w:r>
        <w:rPr>
          <w:b/>
        </w:rPr>
        <w:t xml:space="preserve">Шаг 12. </w:t>
      </w:r>
      <w:r>
        <w:rPr>
          <w:i/>
          <w:color w:val="000000"/>
        </w:rPr>
        <w:t>Подстраиваемся к будущему.</w:t>
      </w:r>
      <w:r>
        <w:rPr>
          <w:color w:val="000000"/>
        </w:rPr>
        <w:t> На данной стадии у нас есть полная «картинка» плана реализации нашего проекта и всех действий, необходимых для достижения требуемого результата. На основе этого проду</w:t>
      </w:r>
      <w:r>
        <w:rPr>
          <w:color w:val="000000"/>
        </w:rPr>
        <w:t>мываем свои первые практические шаги и приступаем к их осуществлению.</w:t>
      </w:r>
    </w:p>
    <w:p w:rsidR="00552001" w:rsidRDefault="001E3B80">
      <w:pPr>
        <w:spacing w:after="0" w:line="276" w:lineRule="auto"/>
        <w:jc w:val="center"/>
        <w:rPr>
          <w:i/>
        </w:rPr>
      </w:pPr>
      <w:r>
        <w:rPr>
          <w:i/>
        </w:rPr>
        <w:t>Описание ролей креативной стратегии Уолта Диснея</w:t>
      </w:r>
    </w:p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4"/>
        <w:gridCol w:w="2516"/>
        <w:gridCol w:w="2521"/>
        <w:gridCol w:w="2509"/>
      </w:tblGrid>
      <w:tr w:rsidR="00552001">
        <w:tc>
          <w:tcPr>
            <w:tcW w:w="2024" w:type="dxa"/>
          </w:tcPr>
          <w:p w:rsidR="00552001" w:rsidRDefault="001E3B80">
            <w:pPr>
              <w:spacing w:before="100"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2516" w:type="dxa"/>
          </w:tcPr>
          <w:p w:rsidR="00552001" w:rsidRDefault="001E3B80">
            <w:pPr>
              <w:spacing w:before="100"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МЕЧТАТЕЛЬ</w:t>
            </w:r>
          </w:p>
        </w:tc>
        <w:tc>
          <w:tcPr>
            <w:tcW w:w="2521" w:type="dxa"/>
          </w:tcPr>
          <w:p w:rsidR="00552001" w:rsidRDefault="001E3B80">
            <w:pPr>
              <w:spacing w:before="100"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РЕАЛИСТ</w:t>
            </w:r>
          </w:p>
        </w:tc>
        <w:tc>
          <w:tcPr>
            <w:tcW w:w="2509" w:type="dxa"/>
          </w:tcPr>
          <w:p w:rsidR="00552001" w:rsidRDefault="001E3B80">
            <w:pPr>
              <w:spacing w:before="100"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КРИТИК</w:t>
            </w:r>
          </w:p>
        </w:tc>
      </w:tr>
      <w:tr w:rsidR="00552001">
        <w:tc>
          <w:tcPr>
            <w:tcW w:w="2024" w:type="dxa"/>
          </w:tcPr>
          <w:p w:rsidR="00552001" w:rsidRDefault="001E3B80">
            <w:pPr>
              <w:spacing w:before="100" w:after="100"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Вопросы</w:t>
            </w:r>
          </w:p>
        </w:tc>
        <w:tc>
          <w:tcPr>
            <w:tcW w:w="2516" w:type="dxa"/>
          </w:tcPr>
          <w:p w:rsidR="00552001" w:rsidRDefault="001E3B80">
            <w:pPr>
              <w:spacing w:before="100" w:after="10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Что?</w:t>
            </w:r>
          </w:p>
        </w:tc>
        <w:tc>
          <w:tcPr>
            <w:tcW w:w="2521" w:type="dxa"/>
          </w:tcPr>
          <w:p w:rsidR="00552001" w:rsidRDefault="001E3B80">
            <w:pPr>
              <w:spacing w:before="100" w:after="10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Как?</w:t>
            </w:r>
          </w:p>
        </w:tc>
        <w:tc>
          <w:tcPr>
            <w:tcW w:w="2509" w:type="dxa"/>
          </w:tcPr>
          <w:p w:rsidR="00552001" w:rsidRDefault="001E3B80">
            <w:pPr>
              <w:spacing w:before="100" w:after="10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Почему?</w:t>
            </w:r>
          </w:p>
        </w:tc>
      </w:tr>
      <w:tr w:rsidR="00552001">
        <w:tc>
          <w:tcPr>
            <w:tcW w:w="2024" w:type="dxa"/>
          </w:tcPr>
          <w:p w:rsidR="00552001" w:rsidRDefault="001E3B80">
            <w:pPr>
              <w:spacing w:after="0"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Установка</w:t>
            </w:r>
          </w:p>
        </w:tc>
        <w:tc>
          <w:tcPr>
            <w:tcW w:w="2516" w:type="dxa"/>
          </w:tcPr>
          <w:p w:rsidR="00552001" w:rsidRDefault="001E3B80">
            <w:pPr>
              <w:spacing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возможно</w:t>
            </w:r>
          </w:p>
        </w:tc>
        <w:tc>
          <w:tcPr>
            <w:tcW w:w="2521" w:type="dxa"/>
          </w:tcPr>
          <w:p w:rsidR="00552001" w:rsidRDefault="001E3B80">
            <w:pPr>
              <w:spacing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Действовать, «как будто» это возможно</w:t>
            </w:r>
          </w:p>
        </w:tc>
        <w:tc>
          <w:tcPr>
            <w:tcW w:w="2509" w:type="dxa"/>
          </w:tcPr>
          <w:p w:rsidR="00552001" w:rsidRDefault="001E3B80">
            <w:pPr>
              <w:spacing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«Что, если» возникнут проблемы</w:t>
            </w:r>
          </w:p>
        </w:tc>
      </w:tr>
      <w:tr w:rsidR="00552001">
        <w:tc>
          <w:tcPr>
            <w:tcW w:w="2024" w:type="dxa"/>
          </w:tcPr>
          <w:p w:rsidR="00552001" w:rsidRDefault="001E3B80">
            <w:pPr>
              <w:spacing w:after="0"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Тип креативности</w:t>
            </w:r>
          </w:p>
        </w:tc>
        <w:tc>
          <w:tcPr>
            <w:tcW w:w="2516" w:type="dxa"/>
          </w:tcPr>
          <w:p w:rsidR="00552001" w:rsidRDefault="001E3B80">
            <w:pPr>
              <w:spacing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Переформулирование целей</w:t>
            </w:r>
          </w:p>
        </w:tc>
        <w:tc>
          <w:tcPr>
            <w:tcW w:w="2521" w:type="dxa"/>
          </w:tcPr>
          <w:p w:rsidR="00552001" w:rsidRDefault="001E3B80">
            <w:pPr>
              <w:spacing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Переформулирование поведения</w:t>
            </w:r>
          </w:p>
        </w:tc>
        <w:tc>
          <w:tcPr>
            <w:tcW w:w="2509" w:type="dxa"/>
          </w:tcPr>
          <w:p w:rsidR="00552001" w:rsidRDefault="001E3B80">
            <w:pPr>
              <w:spacing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Переформулирование процедур доказательств</w:t>
            </w:r>
          </w:p>
        </w:tc>
      </w:tr>
      <w:tr w:rsidR="00552001">
        <w:tc>
          <w:tcPr>
            <w:tcW w:w="2024" w:type="dxa"/>
          </w:tcPr>
          <w:p w:rsidR="00552001" w:rsidRDefault="001E3B80">
            <w:pPr>
              <w:spacing w:after="0"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Когнитивный стиль</w:t>
            </w:r>
          </w:p>
        </w:tc>
        <w:tc>
          <w:tcPr>
            <w:tcW w:w="2516" w:type="dxa"/>
          </w:tcPr>
          <w:p w:rsidR="00552001" w:rsidRDefault="001E3B80">
            <w:pPr>
              <w:spacing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Визуальные образы, видение, большая картина, цветной «фильм»</w:t>
            </w:r>
          </w:p>
        </w:tc>
        <w:tc>
          <w:tcPr>
            <w:tcW w:w="2521" w:type="dxa"/>
          </w:tcPr>
          <w:p w:rsidR="00552001" w:rsidRDefault="001E3B80">
            <w:pPr>
              <w:spacing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«Раскадровка» — разбиение общей картины на этапы, короткие сроки поэтапного воплощения</w:t>
            </w:r>
          </w:p>
        </w:tc>
        <w:tc>
          <w:tcPr>
            <w:tcW w:w="2509" w:type="dxa"/>
          </w:tcPr>
          <w:p w:rsidR="00552001" w:rsidRDefault="001E3B80">
            <w:pPr>
              <w:spacing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Дигитальное поведение — логические рассуждения, анализ, поиск недостатков</w:t>
            </w:r>
          </w:p>
        </w:tc>
      </w:tr>
      <w:tr w:rsidR="00552001">
        <w:tc>
          <w:tcPr>
            <w:tcW w:w="2024" w:type="dxa"/>
          </w:tcPr>
          <w:p w:rsidR="00552001" w:rsidRDefault="001E3B80">
            <w:pPr>
              <w:spacing w:after="0" w:line="276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Микростратегии</w:t>
            </w:r>
          </w:p>
        </w:tc>
        <w:tc>
          <w:tcPr>
            <w:tcW w:w="2516" w:type="dxa"/>
          </w:tcPr>
          <w:p w:rsidR="00552001" w:rsidRDefault="001E3B80">
            <w:pPr>
              <w:spacing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Синтезирование (звук + зрительный образ, зрительный образ + чувственные ощущени</w:t>
            </w:r>
            <w:r>
              <w:rPr>
                <w:sz w:val="24"/>
                <w:szCs w:val="24"/>
              </w:rPr>
              <w:t>я)</w:t>
            </w:r>
          </w:p>
        </w:tc>
        <w:tc>
          <w:tcPr>
            <w:tcW w:w="2521" w:type="dxa"/>
          </w:tcPr>
          <w:p w:rsidR="00552001" w:rsidRDefault="001E3B80">
            <w:pPr>
              <w:spacing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Ассоциирование с решением задачи, взгляд на ситуацию изнутри</w:t>
            </w:r>
          </w:p>
        </w:tc>
        <w:tc>
          <w:tcPr>
            <w:tcW w:w="2509" w:type="dxa"/>
          </w:tcPr>
          <w:p w:rsidR="00552001" w:rsidRDefault="001E3B80">
            <w:pPr>
              <w:spacing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Взгляд на ситуацию со стороны, с точки зрения посторонних наблюдателей</w:t>
            </w:r>
            <w:r>
              <w:rPr>
                <w:sz w:val="24"/>
                <w:szCs w:val="24"/>
              </w:rPr>
              <w:br/>
              <w:t> </w:t>
            </w:r>
          </w:p>
        </w:tc>
      </w:tr>
    </w:tbl>
    <w:p w:rsidR="00552001" w:rsidRDefault="001E3B80">
      <w:pPr>
        <w:spacing w:before="240" w:after="0" w:line="276" w:lineRule="auto"/>
        <w:ind w:firstLine="851"/>
      </w:pPr>
      <w:r>
        <w:t>Для коллективной работы стратегия Уолта Диснея может быть применена по следующему алгоритму.</w:t>
      </w:r>
    </w:p>
    <w:p w:rsidR="00552001" w:rsidRDefault="001E3B80">
      <w:pPr>
        <w:spacing w:after="0" w:line="276" w:lineRule="auto"/>
        <w:ind w:firstLine="708"/>
      </w:pPr>
      <w:r>
        <w:t>1. Определите состав кома</w:t>
      </w:r>
      <w:r>
        <w:t>нд МЕЧТАТЕЛЕЙ, РЕАЛИСТОВ И КРИТИКОВ, учитывая их личностные особенности и предпочтения. ВЕДУЩИЙ (координатор) исполняет роль НАБЛЮДАТЕЛЯ.</w:t>
      </w:r>
    </w:p>
    <w:p w:rsidR="00552001" w:rsidRDefault="001E3B80">
      <w:pPr>
        <w:spacing w:after="0" w:line="276" w:lineRule="auto"/>
        <w:ind w:firstLine="708"/>
      </w:pPr>
      <w:r>
        <w:t xml:space="preserve">2. Сформулируйте краткое описание ситуации и задачи, требующей решения. </w:t>
      </w:r>
    </w:p>
    <w:p w:rsidR="00552001" w:rsidRDefault="001E3B80">
      <w:pPr>
        <w:spacing w:after="0" w:line="276" w:lineRule="auto"/>
        <w:ind w:firstLine="708"/>
      </w:pPr>
      <w:r>
        <w:t xml:space="preserve">3. Попросите каждую из групп «заякорить» чистое и сильное состояние для каждой из трех позиций — МЕЧТАТЕЛЯ, РЕАЛИСТА И КРИТИКА. </w:t>
      </w:r>
      <w:r>
        <w:lastRenderedPageBreak/>
        <w:t>Помогите им выработать наилучшее состояние, попросив их вспомнить случай, когда они: а) мечтали, б) были практичны, в) критикова</w:t>
      </w:r>
      <w:r>
        <w:t xml:space="preserve">ли. </w:t>
      </w:r>
    </w:p>
    <w:p w:rsidR="00552001" w:rsidRDefault="001E3B80">
      <w:pPr>
        <w:spacing w:after="0" w:line="276" w:lineRule="auto"/>
        <w:ind w:firstLine="708"/>
      </w:pPr>
      <w:r>
        <w:t>4. Первыми включаются в работу МЕЧТАТЕЛИ. Их задача — дать как можно больше оригинальных идей и решений задачи. Работа проходит в режиме «мозгового штурма» — критика запрещена.</w:t>
      </w:r>
    </w:p>
    <w:p w:rsidR="00552001" w:rsidRDefault="001E3B80">
      <w:pPr>
        <w:spacing w:after="0" w:line="276" w:lineRule="auto"/>
        <w:ind w:firstLine="708"/>
      </w:pPr>
      <w:r>
        <w:t>5. Идеи, полученные МЕЧТАТЕЛЯМИ, передаются НАБЛЮДАТЕЛЕМ группе РЕАЛИСТОВ.</w:t>
      </w:r>
      <w:r>
        <w:t xml:space="preserve"> Их задача — выбрать из них те, которые пригодны для реализации, и доработать до вида, приемлемого для практического воплощения. РЕАЛИСТЫ должны составить поэтапный план реализации данных решений задачи.</w:t>
      </w:r>
    </w:p>
    <w:p w:rsidR="00552001" w:rsidRDefault="001E3B80">
      <w:pPr>
        <w:spacing w:after="0" w:line="276" w:lineRule="auto"/>
        <w:ind w:firstLine="708"/>
      </w:pPr>
      <w:r>
        <w:t>6. План, предложенный РЕАЛИСТАМИ, НАБЛЮДАТЕЛЬ переда</w:t>
      </w:r>
      <w:r>
        <w:t xml:space="preserve">ет группе КРИТИКОВ. КРИТИКИ выявляют изъяны и недостатки каждого проекта. </w:t>
      </w:r>
    </w:p>
    <w:p w:rsidR="00552001" w:rsidRDefault="001E3B80">
      <w:pPr>
        <w:spacing w:after="0" w:line="276" w:lineRule="auto"/>
        <w:ind w:firstLine="708"/>
      </w:pPr>
      <w:r>
        <w:t xml:space="preserve">7. При необходимости решение передается на доработку МЕЧТАТЕЛЯМ и РЕАЛИСТАМ и потом возвращается КРИТИКАМ — до тех пор, пока все стороны не будут полностью удовлетворены полученным </w:t>
      </w:r>
      <w:r>
        <w:t>результатом.</w:t>
      </w:r>
    </w:p>
    <w:p w:rsidR="00552001" w:rsidRDefault="001E3B80">
      <w:pPr>
        <w:spacing w:after="0" w:line="276" w:lineRule="auto"/>
        <w:ind w:firstLine="851"/>
      </w:pPr>
      <w:r>
        <w:t>Главная задача НАБЛЮДАТЕЛЯ, кроме передачи результатов работы от группы к группе, строго следить за сохранением чистоты ролей. МЕЧТАТЕЛЯМ запрещается критиковать, РЕАЛИСТАМ и КРИТИКАМ — предаваться фантазиям.</w:t>
      </w:r>
    </w:p>
    <w:p w:rsidR="00552001" w:rsidRDefault="001E3B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851"/>
        <w:rPr>
          <w:color w:val="000000"/>
        </w:rPr>
      </w:pPr>
      <w:r>
        <w:rPr>
          <w:color w:val="000000"/>
        </w:rPr>
        <w:t>При регулярном использовании метод</w:t>
      </w:r>
      <w:r>
        <w:rPr>
          <w:color w:val="000000"/>
        </w:rPr>
        <w:t>а Уолта Диснея для решения самых разных творческих задач  обучаемые начинают применять разделение состояний для генерации идей, поиска путей их реализации и критики автоматически, поскольку формируется соответствующий навык, дающий замечательные результаты</w:t>
      </w:r>
      <w:r>
        <w:rPr>
          <w:color w:val="000000"/>
        </w:rPr>
        <w:t>. Не зря античные мудрецы говорили, что «частое подражание становится собственным нравом».</w:t>
      </w:r>
    </w:p>
    <w:p w:rsidR="00552001" w:rsidRDefault="001E3B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851"/>
        <w:rPr>
          <w:b/>
          <w:color w:val="000000"/>
        </w:rPr>
      </w:pPr>
      <w:r>
        <w:rPr>
          <w:b/>
          <w:color w:val="000000"/>
        </w:rPr>
        <w:t xml:space="preserve">Список литературы: </w:t>
      </w:r>
    </w:p>
    <w:p w:rsidR="00552001" w:rsidRDefault="001E3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 xml:space="preserve">Альтшуллер Г.С. Творчество как точная наука. - М., 1979. </w:t>
      </w:r>
    </w:p>
    <w:p w:rsidR="00552001" w:rsidRDefault="001E3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 xml:space="preserve">Батоврина Е. Креативность: дань моде или необходимость? 10 способов сломать рамки шаблонного мышления // Управление персоналом. - 2004. - № 20. </w:t>
      </w:r>
    </w:p>
    <w:p w:rsidR="00552001" w:rsidRDefault="001E3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 xml:space="preserve">Батоев Г.Б. Развитие творческого воображения учащихся. - Улан-Удэ: Бурят. кн. изд., 1986. - 144 с. </w:t>
      </w:r>
    </w:p>
    <w:p w:rsidR="00552001" w:rsidRDefault="001E3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>Белова Е.С.</w:t>
      </w:r>
      <w:r>
        <w:rPr>
          <w:color w:val="000000"/>
        </w:rPr>
        <w:t xml:space="preserve"> Выявление творческого потенциала дошкольников с помощью теста Е.П. Торренса // Психологическая диагностика. - 2004.- № 1-С. 21-40. </w:t>
      </w:r>
    </w:p>
    <w:p w:rsidR="00552001" w:rsidRDefault="001E3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lastRenderedPageBreak/>
        <w:t xml:space="preserve">Бердяев Н.А. Смысл творчества. Опыт оправдания человека. - М.: Фолио-Аст, 2002. </w:t>
      </w:r>
    </w:p>
    <w:p w:rsidR="00552001" w:rsidRDefault="001E3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 xml:space="preserve">Бескова И.А. Как возможно творческое мышление? - М., 1993. - 198 с. </w:t>
      </w:r>
    </w:p>
    <w:p w:rsidR="00552001" w:rsidRDefault="001E3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 xml:space="preserve">Богоявленская Д.Б. Психология творческих способностей. Учеб. пособие. - М.: Академия, 2002. - 320 с. </w:t>
      </w:r>
    </w:p>
    <w:p w:rsidR="00552001" w:rsidRDefault="001E3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>Выготский Л.С. Воображение и творчество в детском возрасте // Психология. - М.: ЭКСМО</w:t>
      </w:r>
      <w:r>
        <w:rPr>
          <w:color w:val="000000"/>
        </w:rPr>
        <w:t xml:space="preserve">-Пресс, 2000. - С.807-819. </w:t>
      </w:r>
    </w:p>
    <w:p w:rsidR="00552001" w:rsidRDefault="001E3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 xml:space="preserve">Грин Э. Креативность в паблик рилейшнз. - СПб.: Нева, 2003. </w:t>
      </w:r>
    </w:p>
    <w:p w:rsidR="00552001" w:rsidRDefault="001E3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 xml:space="preserve">Зденек М. Развитие правого полушария: Углубленная программа высвобождения силы Вашего воображения. - М.: Попурри, 2004. - 352 с. </w:t>
      </w:r>
    </w:p>
    <w:p w:rsidR="00552001" w:rsidRDefault="001E3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 xml:space="preserve">Интеллект и креативность в ситуациях </w:t>
      </w:r>
      <w:r>
        <w:rPr>
          <w:color w:val="000000"/>
        </w:rPr>
        <w:t>межличностного взаимодействия: Сб.науч.тр./РАН. Ин-т психологии; Ред.-сост. А.Н.Воронин. - М.,2001- 275 с.</w:t>
      </w:r>
    </w:p>
    <w:p w:rsidR="00552001" w:rsidRDefault="001E3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 xml:space="preserve">Кулюткин Ю.Н., Сухобская Г.С. Развитие творческого мышления школьников. - Л.: Знание, 1987. - 38 с. </w:t>
      </w:r>
    </w:p>
    <w:p w:rsidR="00552001" w:rsidRDefault="001E3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>Левин В.А. Воспитание творчества. - Томск: Пелен</w:t>
      </w:r>
      <w:r>
        <w:rPr>
          <w:color w:val="000000"/>
        </w:rPr>
        <w:t xml:space="preserve">г, 1992. </w:t>
      </w:r>
    </w:p>
    <w:p w:rsidR="00552001" w:rsidRDefault="001E3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 xml:space="preserve">Лютова Е.К. К вопросу о взаимосвязи интеллекта, креативности и личностных черт у детей // Интеллект и креативность в ситуациях межличностного взаимодействия: Сб. науч. тр. / РАН. Ин-т психологии; Ред.-сост. А.Н. Воронин. - М., 2001. </w:t>
      </w:r>
    </w:p>
    <w:p w:rsidR="00552001" w:rsidRDefault="001E3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>Матюшкин А.М</w:t>
      </w:r>
      <w:r>
        <w:rPr>
          <w:color w:val="000000"/>
        </w:rPr>
        <w:t xml:space="preserve">. Мышление, обучение, творчество. - М.: Изд-во МПСИ, 2003. </w:t>
      </w:r>
    </w:p>
    <w:p w:rsidR="00552001" w:rsidRDefault="001E3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 xml:space="preserve">Моляко В.А. Психология решения школьниками творческих задач. - Киев: Радянска Школа, 1983. </w:t>
      </w:r>
    </w:p>
    <w:p w:rsidR="00552001" w:rsidRDefault="001E3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 xml:space="preserve">Пономарев Я.А. Психология творчества и педагогика. - М.: Педагогика, 1976. - 280 с. </w:t>
      </w:r>
    </w:p>
    <w:p w:rsidR="00552001" w:rsidRDefault="001E3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>Психологические исс</w:t>
      </w:r>
      <w:r>
        <w:rPr>
          <w:color w:val="000000"/>
        </w:rPr>
        <w:t xml:space="preserve">ледования творческой деятельности / Под ред. О.К. Тихомирова. - М.: Наука, 1975. - 256 с. </w:t>
      </w:r>
    </w:p>
    <w:p w:rsidR="00552001" w:rsidRDefault="001E3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 xml:space="preserve">Психология творчества / Под ред. Я.А. Пономарева. - М.: Наука, 1990. - 224 с. </w:t>
      </w:r>
    </w:p>
    <w:p w:rsidR="00552001" w:rsidRDefault="001E3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left"/>
        <w:rPr>
          <w:color w:val="000000"/>
        </w:rPr>
      </w:pPr>
      <w:r>
        <w:rPr>
          <w:color w:val="000000"/>
        </w:rPr>
        <w:t xml:space="preserve">Симановский А.Э. Развитие творческого мышления детей. - Ярославль, 1996. - 192 с. </w:t>
      </w:r>
    </w:p>
    <w:p w:rsidR="00552001" w:rsidRDefault="001E3B80">
      <w:pPr>
        <w:spacing w:after="0" w:line="276" w:lineRule="auto"/>
        <w:jc w:val="left"/>
        <w:rPr>
          <w:b/>
          <w:i/>
        </w:rPr>
      </w:pPr>
      <w:r>
        <w:rPr>
          <w:b/>
          <w:i/>
        </w:rPr>
        <w:t>Ист</w:t>
      </w:r>
      <w:r>
        <w:rPr>
          <w:b/>
          <w:i/>
        </w:rPr>
        <w:t>очники Интернт:</w:t>
      </w:r>
    </w:p>
    <w:p w:rsidR="00552001" w:rsidRDefault="001E3B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https:// sites.google.com/site/celovekvmiretvorcestva/meiody-aktivizacii-myslenia/metodika-uolta-disnea-metod-treh-stulev</w:t>
      </w:r>
    </w:p>
    <w:p w:rsidR="00552001" w:rsidRDefault="001E3B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http:// harizma-chel.ru/trainings/author/item/3-chairs </w:t>
      </w:r>
    </w:p>
    <w:p w:rsidR="00552001" w:rsidRDefault="001E3B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http://www.mazm.ru/article/read/Strategija_metoda_trjoh_myslitelnyh_stulev.html http://kreamozg.ru/metodyi-velikih-kreativshhikov/kreativnaya-strategiya-uolta-disneya / </w:t>
      </w:r>
    </w:p>
    <w:p w:rsidR="00552001" w:rsidRDefault="001E3B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https://ru.wikipedia.org/wiki/%C4%E8%F1%ED%E5%E9,_% D3%EE%EB%F2 </w:t>
      </w:r>
    </w:p>
    <w:p w:rsidR="00552001" w:rsidRDefault="001E3B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http:// </w:t>
      </w:r>
      <w:hyperlink r:id="rId19">
        <w:r>
          <w:rPr>
            <w:color w:val="0000FF"/>
            <w:sz w:val="24"/>
            <w:szCs w:val="24"/>
            <w:u w:val="single"/>
          </w:rPr>
          <w:t>www.disney.ru/about/biography.jsp</w:t>
        </w:r>
      </w:hyperlink>
      <w:r>
        <w:rPr>
          <w:color w:val="000000"/>
          <w:sz w:val="24"/>
          <w:szCs w:val="24"/>
        </w:rPr>
        <w:t xml:space="preserve"> </w:t>
      </w:r>
    </w:p>
    <w:p w:rsidR="00552001" w:rsidRDefault="001E3B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50" w:line="276" w:lineRule="auto"/>
        <w:jc w:val="left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>http://www.peoples.ru/undertake/cinema/disney/</w:t>
      </w:r>
    </w:p>
    <w:sectPr w:rsidR="00552001">
      <w:headerReference w:type="default" r:id="rId20"/>
      <w:footerReference w:type="default" r:id="rId21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80" w:rsidRDefault="001E3B80">
      <w:pPr>
        <w:spacing w:after="0"/>
      </w:pPr>
      <w:r>
        <w:separator/>
      </w:r>
    </w:p>
  </w:endnote>
  <w:endnote w:type="continuationSeparator" w:id="0">
    <w:p w:rsidR="001E3B80" w:rsidRDefault="001E3B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001" w:rsidRDefault="001E3B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E5312">
      <w:rPr>
        <w:color w:val="000000"/>
      </w:rPr>
      <w:fldChar w:fldCharType="separate"/>
    </w:r>
    <w:r w:rsidR="001E5312">
      <w:rPr>
        <w:noProof/>
        <w:color w:val="000000"/>
      </w:rPr>
      <w:t>1</w:t>
    </w:r>
    <w:r>
      <w:rPr>
        <w:color w:val="000000"/>
      </w:rPr>
      <w:fldChar w:fldCharType="end"/>
    </w:r>
  </w:p>
  <w:p w:rsidR="00552001" w:rsidRDefault="005520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80" w:rsidRDefault="001E3B80">
      <w:pPr>
        <w:spacing w:after="0"/>
      </w:pPr>
      <w:r>
        <w:separator/>
      </w:r>
    </w:p>
  </w:footnote>
  <w:footnote w:type="continuationSeparator" w:id="0">
    <w:p w:rsidR="001E3B80" w:rsidRDefault="001E3B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001" w:rsidRDefault="001E53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noProof/>
      </w:rPr>
      <w:drawing>
        <wp:inline distT="0" distB="0" distL="0" distR="0">
          <wp:extent cx="1552575" cy="484491"/>
          <wp:effectExtent l="0" t="0" r="0" b="0"/>
          <wp:docPr id="2" name="Рисунок 2" descr="La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84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E2F"/>
    <w:multiLevelType w:val="multilevel"/>
    <w:tmpl w:val="ED103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17C8E"/>
    <w:multiLevelType w:val="multilevel"/>
    <w:tmpl w:val="3898ACA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2001"/>
    <w:rsid w:val="001E3B80"/>
    <w:rsid w:val="001E5312"/>
    <w:rsid w:val="0055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 w:val="0"/>
      <w:spacing w:before="120" w:after="120" w:line="276" w:lineRule="auto"/>
      <w:ind w:firstLine="851"/>
      <w:jc w:val="center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spacing w:after="0"/>
      <w:ind w:left="720" w:hanging="720"/>
      <w:outlineLvl w:val="2"/>
    </w:pPr>
    <w:rPr>
      <w:b/>
      <w:i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531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3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E5312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1E5312"/>
  </w:style>
  <w:style w:type="paragraph" w:styleId="aa">
    <w:name w:val="footer"/>
    <w:basedOn w:val="a"/>
    <w:link w:val="ab"/>
    <w:uiPriority w:val="99"/>
    <w:unhideWhenUsed/>
    <w:rsid w:val="001E5312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1E5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 w:val="0"/>
      <w:spacing w:before="120" w:after="120" w:line="276" w:lineRule="auto"/>
      <w:ind w:firstLine="851"/>
      <w:jc w:val="center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spacing w:after="0"/>
      <w:ind w:left="720" w:hanging="720"/>
      <w:outlineLvl w:val="2"/>
    </w:pPr>
    <w:rPr>
      <w:b/>
      <w:i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531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3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E5312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1E5312"/>
  </w:style>
  <w:style w:type="paragraph" w:styleId="aa">
    <w:name w:val="footer"/>
    <w:basedOn w:val="a"/>
    <w:link w:val="ab"/>
    <w:uiPriority w:val="99"/>
    <w:unhideWhenUsed/>
    <w:rsid w:val="001E5312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1E5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brain.ru/time/celi.php?ici_source=ba&amp;ici_medium=link" TargetMode="External"/><Relationship Id="rId13" Type="http://schemas.openxmlformats.org/officeDocument/2006/relationships/hyperlink" Target="http://4brain.ru/books/fokusy-jazyka.php?ici_source=ba&amp;ici_medium=link" TargetMode="External"/><Relationship Id="rId18" Type="http://schemas.openxmlformats.org/officeDocument/2006/relationships/hyperlink" Target="http://4brain.ru/nlp/reprezentacija.php?ici_source=ba&amp;ici_medium=link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4brain.ru/nlp/tehniki.php?ici_source=ba&amp;ici_medium=link" TargetMode="External"/><Relationship Id="rId17" Type="http://schemas.openxmlformats.org/officeDocument/2006/relationships/hyperlink" Target="http://4brain.ru/blog/%D0%B2%D0%B8%D0%B7%D1%83%D0%B0%D0%BB%D0%B8%D0%B7%D0%B0%D1%86%D0%B8%D1%8F-%D0%BC%D0%B5%D1%87%D1%82%D1%8B/" TargetMode="External"/><Relationship Id="rId2" Type="http://schemas.openxmlformats.org/officeDocument/2006/relationships/styles" Target="styles.xml"/><Relationship Id="rId16" Type="http://schemas.openxmlformats.org/officeDocument/2006/relationships/hyperlink" Target="http://4brain.ru/nlp/pozicii-vosprijatiya.php?ici_source=ba&amp;ici_medium=lin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4brain.ru/blog/%D1%81%D0%B8%D0%BD%D0%B5%D0%BA%D1%82%D0%B8%D0%BA%D0%B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4brain.ru/time/plan.php?ici_source=ba&amp;ici_medium=lin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4brain.ru/blog/%D0%BC%D0%B5%D1%82%D0%BE%D0%B4-%D0%BC%D0%BE%D0%B7%D0%B3%D0%BE%D0%B2%D0%BE%D0%B3%D0%BE-%D1%88%D1%82%D1%83%D1%80%D0%BC%D0%B0/" TargetMode="External"/><Relationship Id="rId19" Type="http://schemas.openxmlformats.org/officeDocument/2006/relationships/hyperlink" Target="http://www.disney.ru/about/biography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4brain.ru/psy/psihologija-lichnosti.php?ici_source=ba&amp;ici_medium=link" TargetMode="External"/><Relationship Id="rId14" Type="http://schemas.openxmlformats.org/officeDocument/2006/relationships/hyperlink" Target="http://4brain.ru/tvorcheskoe-myshlenie/teorii-kreativnosti.php?ici_source=ba&amp;ici_medium=lin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3722</Words>
  <Characters>21219</Characters>
  <Application>Microsoft Office Word</Application>
  <DocSecurity>0</DocSecurity>
  <Lines>176</Lines>
  <Paragraphs>49</Paragraphs>
  <ScaleCrop>false</ScaleCrop>
  <Company/>
  <LinksUpToDate>false</LinksUpToDate>
  <CharactersWithSpaces>24892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3</cp:revision>
  <dcterms:created xsi:type="dcterms:W3CDTF">2019-10-30T09:34:00Z</dcterms:created>
  <dcterms:modified xsi:type="dcterms:W3CDTF">2019-10-30T09:34:00Z</dcterms:modified>
</cp:coreProperties>
</file>