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D79" w:rsidRDefault="00126D79" w:rsidP="006D60C3">
      <w:pPr>
        <w:jc w:val="center"/>
        <w:rPr>
          <w:rFonts w:eastAsia="Times New Roman" w:cs="Times New Roman"/>
          <w:b/>
          <w:bCs/>
          <w:kern w:val="36"/>
          <w:sz w:val="48"/>
          <w:szCs w:val="48"/>
        </w:rPr>
      </w:pPr>
      <w:r w:rsidRPr="006D60C3">
        <w:rPr>
          <w:rFonts w:eastAsia="Times New Roman" w:cs="Times New Roman"/>
          <w:b/>
          <w:bCs/>
          <w:kern w:val="36"/>
          <w:sz w:val="28"/>
          <w:szCs w:val="48"/>
        </w:rPr>
        <w:t xml:space="preserve">Использование опорных </w:t>
      </w:r>
      <w:r w:rsidR="00B603CD">
        <w:rPr>
          <w:rFonts w:eastAsia="Times New Roman" w:cs="Times New Roman"/>
          <w:b/>
          <w:bCs/>
          <w:kern w:val="36"/>
          <w:sz w:val="28"/>
          <w:szCs w:val="48"/>
        </w:rPr>
        <w:t>сигналов</w:t>
      </w:r>
      <w:r w:rsidRPr="006D60C3">
        <w:rPr>
          <w:rFonts w:eastAsia="Times New Roman" w:cs="Times New Roman"/>
          <w:b/>
          <w:bCs/>
          <w:kern w:val="36"/>
          <w:sz w:val="28"/>
          <w:szCs w:val="48"/>
        </w:rPr>
        <w:t xml:space="preserve"> на уроках в начальной школе.</w:t>
      </w:r>
    </w:p>
    <w:p w:rsidR="00BA361B" w:rsidRDefault="00BA361B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Формирование функционально грамотных людей – одна из важнейших задач современной школы. Основы функциональной грамотности закладываются в начальных классах, где идёт интенсивное обучение различным видам познавательной деятельности.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  </w:t>
      </w:r>
      <w:r>
        <w:rPr>
          <w:rFonts w:eastAsia="Times New Roman" w:cs="Times New Roman"/>
        </w:rPr>
        <w:t>О</w:t>
      </w:r>
      <w:r w:rsidRPr="00E076ED">
        <w:rPr>
          <w:rFonts w:eastAsia="Times New Roman" w:cs="Times New Roman"/>
        </w:rPr>
        <w:t>дно из самых важных современных умений ученика - это умение кодировать большой объём информации, выстраивать логические цепочки для рассуждения, а значит, осваивать новые способы деятельности, чего так не хватает в современном, изобилующем большим объёмом информации образовании.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 Изобилие различного рода «подсказок» тормозит как речевое развитие, так и грамотность школьника и далее не развиваются такие умения как способность самостоятельно мыслить, выражать свои чувства, доказывать свою точку зрения. Трудно добиться результатов, если школьники не активны на уроках. Следовательно, у них пропадает мотивация к изучению предмета, что ведёт к снижению качества знаний. Как помочь детям? Как облегчить восприятие теоретического материала и способствовать быстрому его запоминанию, осмысленному и более прочному? Как заставить их мыслить, рассуждать, сопоставлять и, более того, самостоятельно делать определённые выводы?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  Использование на уроке </w:t>
      </w:r>
      <w:r w:rsidR="0046212E">
        <w:rPr>
          <w:rFonts w:eastAsia="Times New Roman" w:cs="Times New Roman"/>
        </w:rPr>
        <w:t>опорных сигналов</w:t>
      </w:r>
      <w:r w:rsidRPr="00E076ED">
        <w:rPr>
          <w:rFonts w:eastAsia="Times New Roman" w:cs="Times New Roman"/>
        </w:rPr>
        <w:t xml:space="preserve"> помогает решить эти проблемы, помогает разнообразить урок, сделать его более запоминающимся, нестандартным, эмоциональным, способствует глубокому и последовательному усвоению материала. </w:t>
      </w:r>
      <w:r>
        <w:rPr>
          <w:rFonts w:eastAsia="Times New Roman" w:cs="Times New Roman"/>
        </w:rPr>
        <w:t xml:space="preserve">Роль учителя </w:t>
      </w:r>
      <w:r w:rsidRPr="00E076ED">
        <w:rPr>
          <w:rFonts w:eastAsia="Times New Roman" w:cs="Times New Roman"/>
        </w:rPr>
        <w:t xml:space="preserve"> в том, чтобы помочь учащимся активизировать их деятельность, сформировать умение использовать теоретические сведения в практике.</w:t>
      </w:r>
    </w:p>
    <w:p w:rsidR="00126D7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Это актуально и потому, что по программе ФГО</w:t>
      </w:r>
      <w:proofErr w:type="gramStart"/>
      <w:r w:rsidRPr="00E076ED">
        <w:rPr>
          <w:rFonts w:eastAsia="Times New Roman" w:cs="Times New Roman"/>
        </w:rPr>
        <w:t>C</w:t>
      </w:r>
      <w:proofErr w:type="gramEnd"/>
      <w:r w:rsidRPr="00E076ED">
        <w:rPr>
          <w:rFonts w:eastAsia="Times New Roman" w:cs="Times New Roman"/>
        </w:rPr>
        <w:t xml:space="preserve"> ученик должен научиться создавать и преобразовывать модели и схемы, понимать информацию, представленную разными способами: словесно, в виде таблицы, схемы.</w:t>
      </w:r>
    </w:p>
    <w:p w:rsidR="0046212E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«Рецепт успеха ученика прост: </w:t>
      </w:r>
      <w:proofErr w:type="gramStart"/>
      <w:r w:rsidRPr="00E076ED">
        <w:rPr>
          <w:rFonts w:eastAsia="Times New Roman" w:cs="Times New Roman"/>
        </w:rPr>
        <w:t>во</w:t>
      </w:r>
      <w:proofErr w:type="gramEnd"/>
      <w:r w:rsidRPr="00E076ED">
        <w:rPr>
          <w:rFonts w:eastAsia="Times New Roman" w:cs="Times New Roman"/>
        </w:rPr>
        <w:t xml:space="preserve"> - первых, нужно верить в ребенка и при малейшей возможности давать ему высказаться, чтобы над ним не висел страх оценки, страх отчуждения и осуждения. А во - вторых, учителю нужно очень четко все объяснять» писал педагог - новатор Виктор Федорович Шаталов, известный своей системой обучения с использованием опорных сигналов — ключевых слов, условных знаков, рисунков и формул с кратким выводом.</w:t>
      </w:r>
    </w:p>
    <w:p w:rsidR="0046212E" w:rsidRDefault="00126D79" w:rsidP="00126D7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60C3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 w:rsidR="0046212E">
        <w:rPr>
          <w:rFonts w:ascii="Times New Roman" w:hAnsi="Times New Roman" w:cs="Times New Roman"/>
          <w:b/>
          <w:sz w:val="24"/>
          <w:szCs w:val="24"/>
        </w:rPr>
        <w:t>опорные сигналы</w:t>
      </w:r>
      <w:r>
        <w:rPr>
          <w:rFonts w:ascii="Times New Roman" w:hAnsi="Times New Roman" w:cs="Times New Roman"/>
          <w:sz w:val="24"/>
          <w:szCs w:val="24"/>
        </w:rPr>
        <w:t xml:space="preserve"> (ОС)? </w:t>
      </w:r>
    </w:p>
    <w:p w:rsidR="0046212E" w:rsidRDefault="0046212E" w:rsidP="0046212E">
      <w:pPr>
        <w:pStyle w:val="a9"/>
      </w:pPr>
      <w:r>
        <w:t>Одним из видов наглядности являются опорные сигналы, применение которых обуславливается тем, что использование данного средства позволяет не только усвоить изучаемый материал, но и осознать сам процесс усвоения. Осознание предметных действий, направленных на решение учебно-практической задачи, способствует формированию учебной деятельности, что соответствует требованиям Федерального государственного образовательного стандарта начального общего образования.</w:t>
      </w:r>
    </w:p>
    <w:p w:rsidR="0046212E" w:rsidRDefault="0046212E" w:rsidP="0046212E">
      <w:pPr>
        <w:pStyle w:val="a9"/>
      </w:pPr>
      <w:r>
        <w:t>Опорный сигнал – это ассоциативный символ, заменяющий некое смысловое значение. Данное средство обучения впервые было предложено  В.Ф. Шаталовым</w:t>
      </w:r>
      <w:proofErr w:type="gramStart"/>
      <w:r>
        <w:t xml:space="preserve"> .</w:t>
      </w:r>
      <w:proofErr w:type="gramEnd"/>
      <w:r>
        <w:t xml:space="preserve"> </w:t>
      </w:r>
    </w:p>
    <w:p w:rsidR="009F2333" w:rsidRDefault="00126D79" w:rsidP="0046212E">
      <w:pPr>
        <w:pStyle w:val="a9"/>
      </w:pPr>
      <w:r w:rsidRPr="00E96DF5">
        <w:t xml:space="preserve">Опорные </w:t>
      </w:r>
      <w:r w:rsidR="0046212E">
        <w:t xml:space="preserve">сигналы </w:t>
      </w:r>
      <w:r w:rsidRPr="00E96DF5">
        <w:t>-</w:t>
      </w:r>
      <w:r>
        <w:t xml:space="preserve"> это оформленные в виде таблиц</w:t>
      </w:r>
      <w:r w:rsidRPr="00E96DF5">
        <w:t>, карточек, чертежа, рисунка, выводы, которые рождаются в момент объяснения.</w:t>
      </w:r>
      <w:r w:rsidRPr="00D27B6E">
        <w:t xml:space="preserve"> </w:t>
      </w:r>
      <w:r w:rsidR="009F2333">
        <w:t>О</w:t>
      </w:r>
      <w:r>
        <w:t>сновны</w:t>
      </w:r>
      <w:r w:rsidR="009F2333">
        <w:t>е функции</w:t>
      </w:r>
      <w:r>
        <w:t xml:space="preserve"> опорных </w:t>
      </w:r>
      <w:r w:rsidR="0046212E">
        <w:t>сигналов</w:t>
      </w:r>
      <w:r>
        <w:t xml:space="preserve">: </w:t>
      </w:r>
    </w:p>
    <w:p w:rsidR="009F2333" w:rsidRDefault="009F2333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126D79" w:rsidRPr="009F2333">
        <w:rPr>
          <w:rFonts w:ascii="Times New Roman" w:hAnsi="Times New Roman" w:cs="Times New Roman"/>
          <w:sz w:val="24"/>
          <w:szCs w:val="24"/>
        </w:rPr>
        <w:t>бобщение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>систематизация,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 xml:space="preserve"> адап</w:t>
      </w:r>
      <w:r w:rsidR="009F2333" w:rsidRPr="009F2333">
        <w:rPr>
          <w:rFonts w:ascii="Times New Roman" w:hAnsi="Times New Roman" w:cs="Times New Roman"/>
          <w:sz w:val="24"/>
          <w:szCs w:val="24"/>
        </w:rPr>
        <w:t>тация,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>снятие социального барьера,</w:t>
      </w:r>
    </w:p>
    <w:p w:rsid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оптимизация самостоятельной деятельности.</w:t>
      </w:r>
    </w:p>
    <w:p w:rsidR="0046212E" w:rsidRDefault="0046212E" w:rsidP="0046212E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26D79" w:rsidRPr="00E96DF5" w:rsidRDefault="00B603CD" w:rsidP="009F23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начальной школе чаще всего применяются опорные схемы.</w:t>
      </w:r>
      <w:r w:rsidR="00126D79">
        <w:rPr>
          <w:rFonts w:ascii="Times New Roman" w:hAnsi="Times New Roman" w:cs="Times New Roman"/>
          <w:sz w:val="24"/>
          <w:szCs w:val="24"/>
        </w:rPr>
        <w:t xml:space="preserve"> Схема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6D79" w:rsidRPr="00E96DF5">
        <w:rPr>
          <w:rFonts w:ascii="Times New Roman" w:hAnsi="Times New Roman" w:cs="Times New Roman"/>
          <w:sz w:val="24"/>
          <w:szCs w:val="24"/>
        </w:rPr>
        <w:t>опора мысли ученика, опора его практической деятельности, связующее звено между учителем и учеником.</w:t>
      </w:r>
      <w:r w:rsidR="00126D79">
        <w:rPr>
          <w:rFonts w:ascii="Times New Roman" w:hAnsi="Times New Roman" w:cs="Times New Roman"/>
          <w:sz w:val="24"/>
          <w:szCs w:val="24"/>
        </w:rPr>
        <w:t xml:space="preserve"> </w:t>
      </w:r>
      <w:r w:rsidR="00126D79" w:rsidRPr="00E96DF5">
        <w:rPr>
          <w:rFonts w:ascii="Times New Roman" w:hAnsi="Times New Roman" w:cs="Times New Roman"/>
          <w:sz w:val="24"/>
          <w:szCs w:val="24"/>
        </w:rPr>
        <w:t>От традиционной наглядности они отличаются тем, что являются опорами мысли, опорами действия. Школьники  строят свой ответ, пользуясь схемо</w:t>
      </w:r>
      <w:r w:rsidR="00126D79">
        <w:rPr>
          <w:rFonts w:ascii="Times New Roman" w:hAnsi="Times New Roman" w:cs="Times New Roman"/>
          <w:sz w:val="24"/>
          <w:szCs w:val="24"/>
        </w:rPr>
        <w:t>й, читают её, работают с ней, при этом ни</w:t>
      </w:r>
      <w:r w:rsidR="00126D79" w:rsidRPr="00E96DF5">
        <w:rPr>
          <w:rFonts w:ascii="Times New Roman" w:hAnsi="Times New Roman" w:cs="Times New Roman"/>
          <w:sz w:val="24"/>
          <w:szCs w:val="24"/>
        </w:rPr>
        <w:t xml:space="preserve"> один не чувствует себя беспомощным. Исчезла скованность, страх перед ответом, нагрузка на память. Ученики избавлены от механического зазубривания правил и формулировок. Они усваивают их осмысленно: составляют правило по данной схем</w:t>
      </w:r>
      <w:proofErr w:type="gramStart"/>
      <w:r w:rsidR="00126D79" w:rsidRPr="00E96DF5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126D79" w:rsidRPr="00E96DF5">
        <w:rPr>
          <w:rFonts w:ascii="Times New Roman" w:hAnsi="Times New Roman" w:cs="Times New Roman"/>
          <w:sz w:val="24"/>
          <w:szCs w:val="24"/>
        </w:rPr>
        <w:t xml:space="preserve"> опоре, выполняя практическое задание.</w:t>
      </w:r>
    </w:p>
    <w:p w:rsidR="00126D79" w:rsidRDefault="00126D79" w:rsidP="00126D7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Опорные схемы</w:t>
      </w:r>
      <w:r w:rsidRPr="00E96DF5">
        <w:rPr>
          <w:rFonts w:ascii="Times New Roman" w:hAnsi="Times New Roman" w:cs="Times New Roman"/>
          <w:sz w:val="24"/>
          <w:szCs w:val="24"/>
        </w:rPr>
        <w:t xml:space="preserve"> по разным темам программы помогают в одном случае своевременно предупредить ошибку, а в другом – проработать допущенную тут же на уроке, в третьем – провести профилактическое обобщённое повторение во фронтальных и индивидуальных заданиях. </w:t>
      </w:r>
    </w:p>
    <w:p w:rsidR="00126D79" w:rsidRPr="00261EF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261EF9">
        <w:rPr>
          <w:rFonts w:eastAsia="Times New Roman" w:cs="Times New Roman"/>
        </w:rPr>
        <w:t>Опорные схемы – это выводы, которые рождаются на глазах учеников в момент объяснения и оформляются в тетрадях в виде таблиц, карточек, чертежей и рисунков.</w:t>
      </w:r>
      <w:r w:rsidR="006D60C3">
        <w:rPr>
          <w:rFonts w:eastAsia="Times New Roman" w:cs="Times New Roman"/>
        </w:rPr>
        <w:t xml:space="preserve"> </w:t>
      </w:r>
      <w:r w:rsidR="00B603CD">
        <w:rPr>
          <w:rFonts w:eastAsia="Times New Roman" w:cs="Times New Roman"/>
        </w:rPr>
        <w:t xml:space="preserve">Компактные </w:t>
      </w:r>
      <w:r w:rsidRPr="00261EF9">
        <w:rPr>
          <w:rFonts w:eastAsia="Times New Roman" w:cs="Times New Roman"/>
        </w:rPr>
        <w:t>опорные схемы, вызывая живой интерес учащихся, побуждают их к активному труду, к поиску.</w:t>
      </w:r>
      <w:r w:rsidR="006D60C3">
        <w:rPr>
          <w:rFonts w:eastAsia="Times New Roman" w:cs="Times New Roman"/>
        </w:rPr>
        <w:t xml:space="preserve"> </w:t>
      </w:r>
      <w:r w:rsidRPr="00261EF9">
        <w:rPr>
          <w:rFonts w:eastAsia="Times New Roman" w:cs="Times New Roman"/>
        </w:rPr>
        <w:t>В опорных схемах есть и элемент игры, и экономия времени и места, и знание психологии ребят.</w:t>
      </w:r>
    </w:p>
    <w:p w:rsidR="00126D7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261EF9">
        <w:rPr>
          <w:rFonts w:eastAsia="Times New Roman" w:cs="Times New Roman"/>
        </w:rPr>
        <w:t>Но главная цель – изложить изучаемое так, чтобы на основе логических связей материал стал доступен, отпечатался в долговременной памяти, а также произошло осмысление конечной цели и промежуточных этапов. В каждом листе опорных схем</w:t>
      </w:r>
      <w:r w:rsidR="006D60C3">
        <w:rPr>
          <w:rFonts w:eastAsia="Times New Roman" w:cs="Times New Roman"/>
        </w:rPr>
        <w:t xml:space="preserve"> может быть закодирован </w:t>
      </w:r>
      <w:r w:rsidRPr="00261EF9">
        <w:rPr>
          <w:rFonts w:eastAsia="Times New Roman" w:cs="Times New Roman"/>
        </w:rPr>
        <w:t xml:space="preserve"> учебный материал соответствующих ра</w:t>
      </w:r>
      <w:r>
        <w:rPr>
          <w:rFonts w:eastAsia="Times New Roman" w:cs="Times New Roman"/>
        </w:rPr>
        <w:t>зделов программы.</w:t>
      </w:r>
    </w:p>
    <w:p w:rsidR="006D60C3" w:rsidRPr="00E076ED" w:rsidRDefault="006D60C3" w:rsidP="006D60C3">
      <w:p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  <w:b/>
        </w:rPr>
        <w:t>Цель метода</w:t>
      </w:r>
      <w:r w:rsidRPr="00E076ED">
        <w:rPr>
          <w:rFonts w:eastAsia="Times New Roman" w:cs="Times New Roman"/>
        </w:rPr>
        <w:t xml:space="preserve"> составления опорных </w:t>
      </w:r>
      <w:r w:rsidR="00B603CD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отвечает всем современным требованиям:</w:t>
      </w:r>
    </w:p>
    <w:p w:rsid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>Активизация мыслительной деятельности учащихся, а, следовательно, мотивация к предмету.</w:t>
      </w:r>
    </w:p>
    <w:p w:rsidR="006D60C3" w:rsidRP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 xml:space="preserve">Формирование навыков восприятия информации, соотнесение её </w:t>
      </w:r>
      <w:proofErr w:type="gramStart"/>
      <w:r w:rsidRPr="006D60C3">
        <w:rPr>
          <w:rFonts w:eastAsia="Times New Roman" w:cs="Times New Roman"/>
        </w:rPr>
        <w:t>с</w:t>
      </w:r>
      <w:proofErr w:type="gramEnd"/>
      <w:r w:rsidRPr="006D60C3">
        <w:rPr>
          <w:rFonts w:eastAsia="Times New Roman" w:cs="Times New Roman"/>
        </w:rPr>
        <w:t xml:space="preserve"> ранее усвоенной.</w:t>
      </w:r>
    </w:p>
    <w:p w:rsidR="006D60C3" w:rsidRP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>Развитие умений увидеть большую тему в целостном виде.</w:t>
      </w:r>
    </w:p>
    <w:p w:rsidR="006D60C3" w:rsidRPr="00E076ED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Повышение интереса к изучаемому материалу.</w:t>
      </w:r>
    </w:p>
    <w:p w:rsidR="001C0C07" w:rsidRPr="00F05084" w:rsidRDefault="006D60C3" w:rsidP="001C0C0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>Интеграция с ИК</w:t>
      </w:r>
      <w:proofErr w:type="gramStart"/>
      <w:r w:rsidRPr="00F05084">
        <w:rPr>
          <w:rFonts w:eastAsia="Times New Roman" w:cs="Times New Roman"/>
        </w:rPr>
        <w:t>Т-</w:t>
      </w:r>
      <w:proofErr w:type="gramEnd"/>
      <w:r w:rsidRPr="00F05084">
        <w:rPr>
          <w:rFonts w:eastAsia="Times New Roman" w:cs="Times New Roman"/>
        </w:rPr>
        <w:t xml:space="preserve"> технологиями (преобразование текстовой информации в цифровую в виде презентаций).</w:t>
      </w:r>
    </w:p>
    <w:p w:rsidR="001C0C07" w:rsidRPr="001C0C07" w:rsidRDefault="001C0C07" w:rsidP="00D72151">
      <w:p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  <w:b/>
        </w:rPr>
        <w:t xml:space="preserve">Ценность </w:t>
      </w:r>
      <w:r w:rsidR="00D72151">
        <w:rPr>
          <w:rFonts w:eastAsia="Times New Roman" w:cs="Times New Roman"/>
          <w:b/>
        </w:rPr>
        <w:t>метода</w:t>
      </w:r>
      <w:r w:rsidRPr="00F05084">
        <w:rPr>
          <w:rFonts w:eastAsia="Times New Roman" w:cs="Times New Roman"/>
        </w:rPr>
        <w:t xml:space="preserve"> заключается ещё и в следующем: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лаконичность (максимум закодированной информации при минимуме визуальных или графических знаков); 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структурность 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удобство восприятия и воспроизведения, непохожесть </w:t>
      </w:r>
      <w:r w:rsidR="004C5C0D">
        <w:rPr>
          <w:rFonts w:eastAsia="Times New Roman" w:cs="Times New Roman"/>
        </w:rPr>
        <w:t>ОС</w:t>
      </w:r>
      <w:r w:rsidRPr="00F05084">
        <w:rPr>
          <w:rFonts w:eastAsia="Times New Roman" w:cs="Times New Roman"/>
        </w:rPr>
        <w:t xml:space="preserve"> между собой (разнообразие форм, структурирования, цвета и т.д.);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занимательность, парадоксальность имеет большое </w:t>
      </w:r>
      <w:r w:rsidR="00F05084" w:rsidRPr="00F05084">
        <w:rPr>
          <w:rFonts w:eastAsia="Times New Roman" w:cs="Times New Roman"/>
        </w:rPr>
        <w:t xml:space="preserve">значение в </w:t>
      </w:r>
      <w:r w:rsidR="004C5C0D">
        <w:rPr>
          <w:rFonts w:eastAsia="Times New Roman" w:cs="Times New Roman"/>
        </w:rPr>
        <w:t>ОС.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24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цветовое оформление - важная деталь опорного </w:t>
      </w:r>
      <w:r w:rsidR="004C5C0D">
        <w:rPr>
          <w:rFonts w:eastAsia="Times New Roman" w:cs="Times New Roman"/>
        </w:rPr>
        <w:t>сигнала</w:t>
      </w:r>
      <w:r w:rsidRPr="00F05084">
        <w:rPr>
          <w:rFonts w:eastAsia="Times New Roman" w:cs="Times New Roman"/>
        </w:rPr>
        <w:t xml:space="preserve">. Правильно </w:t>
      </w:r>
      <w:proofErr w:type="gramStart"/>
      <w:r w:rsidRPr="00F05084">
        <w:rPr>
          <w:rFonts w:eastAsia="Times New Roman" w:cs="Times New Roman"/>
        </w:rPr>
        <w:t>оформленный</w:t>
      </w:r>
      <w:proofErr w:type="gramEnd"/>
      <w:r w:rsidRPr="00F05084">
        <w:rPr>
          <w:rFonts w:eastAsia="Times New Roman" w:cs="Times New Roman"/>
        </w:rPr>
        <w:t xml:space="preserve"> </w:t>
      </w:r>
      <w:proofErr w:type="spellStart"/>
      <w:r w:rsidR="004C5C0D">
        <w:rPr>
          <w:rFonts w:eastAsia="Times New Roman" w:cs="Times New Roman"/>
        </w:rPr>
        <w:t>ОС</w:t>
      </w:r>
      <w:r w:rsidRPr="00F05084">
        <w:rPr>
          <w:rFonts w:eastAsia="Times New Roman" w:cs="Times New Roman"/>
        </w:rPr>
        <w:t>т</w:t>
      </w:r>
      <w:proofErr w:type="spellEnd"/>
      <w:r w:rsidRPr="00F05084">
        <w:rPr>
          <w:rFonts w:eastAsia="Times New Roman" w:cs="Times New Roman"/>
        </w:rPr>
        <w:t xml:space="preserve"> манит, привлекает, заостряет внимание на главном, т.е. воздействует на ученика своим эстетическими и психологическими качествами. </w:t>
      </w:r>
    </w:p>
    <w:p w:rsidR="001C0C07" w:rsidRPr="00F05084" w:rsidRDefault="001C0C07" w:rsidP="00F05084">
      <w:pPr>
        <w:spacing w:before="100" w:beforeAutospacing="1" w:after="100" w:afterAutospacing="1"/>
        <w:ind w:left="360"/>
        <w:rPr>
          <w:rFonts w:eastAsia="Times New Roman" w:cs="Times New Roman"/>
        </w:rPr>
      </w:pPr>
      <w:r w:rsidRPr="00F05084">
        <w:rPr>
          <w:rFonts w:eastAsia="Times New Roman" w:cs="Times New Roman"/>
        </w:rPr>
        <w:lastRenderedPageBreak/>
        <w:t xml:space="preserve">Разнообразное </w:t>
      </w:r>
      <w:r w:rsidRPr="00F05084">
        <w:rPr>
          <w:rFonts w:eastAsia="Times New Roman" w:cs="Times New Roman"/>
          <w:b/>
        </w:rPr>
        <w:t>содержание</w:t>
      </w:r>
      <w:r w:rsidRPr="00F05084">
        <w:rPr>
          <w:rFonts w:eastAsia="Times New Roman" w:cs="Times New Roman"/>
        </w:rPr>
        <w:t xml:space="preserve">  позволяет разделить  </w:t>
      </w:r>
      <w:r w:rsidR="00B603CD">
        <w:rPr>
          <w:rFonts w:eastAsia="Times New Roman" w:cs="Times New Roman"/>
        </w:rPr>
        <w:t xml:space="preserve">опорные сигналы </w:t>
      </w:r>
      <w:r w:rsidRPr="00F05084">
        <w:rPr>
          <w:rFonts w:eastAsia="Times New Roman" w:cs="Times New Roman"/>
        </w:rPr>
        <w:t xml:space="preserve">на </w:t>
      </w:r>
      <w:r w:rsidRPr="00F05084">
        <w:rPr>
          <w:rFonts w:eastAsia="Times New Roman" w:cs="Times New Roman"/>
          <w:b/>
        </w:rPr>
        <w:t xml:space="preserve">несколько </w:t>
      </w:r>
      <w:r w:rsidR="0046212E">
        <w:rPr>
          <w:rFonts w:eastAsia="Times New Roman" w:cs="Times New Roman"/>
          <w:b/>
        </w:rPr>
        <w:t>видов</w:t>
      </w:r>
      <w:r w:rsidRPr="00F05084">
        <w:rPr>
          <w:rFonts w:eastAsia="Times New Roman" w:cs="Times New Roman"/>
        </w:rPr>
        <w:t>: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Смысловые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  Вербальные (словесные).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Ассоциативные.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Аббревиатурные.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Графические.</w:t>
      </w:r>
    </w:p>
    <w:p w:rsid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 Орфографические.</w:t>
      </w:r>
    </w:p>
    <w:p w:rsidR="00F05084" w:rsidRPr="001C0C07" w:rsidRDefault="00F05084" w:rsidP="00F05084">
      <w:pPr>
        <w:pStyle w:val="a8"/>
        <w:spacing w:before="100" w:beforeAutospacing="1" w:after="100" w:afterAutospacing="1"/>
        <w:rPr>
          <w:rFonts w:eastAsia="Times New Roman" w:cs="Times New Roman"/>
        </w:rPr>
      </w:pPr>
    </w:p>
    <w:p w:rsidR="00F05084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Работа </w:t>
      </w:r>
      <w:r w:rsidR="00B603CD">
        <w:rPr>
          <w:rFonts w:eastAsia="Times New Roman" w:cs="Times New Roman"/>
        </w:rPr>
        <w:t>с опорными сигналами</w:t>
      </w:r>
      <w:r w:rsidRPr="00F05084">
        <w:rPr>
          <w:rFonts w:eastAsia="Times New Roman" w:cs="Times New Roman"/>
        </w:rPr>
        <w:t xml:space="preserve"> учит умению выделять главное в изучаемом материале, способствует развитию логического мышления учащихся, формирует умение в конкретном лингвистическом факте видеть языковую закономерность.</w:t>
      </w:r>
    </w:p>
    <w:p w:rsidR="00B603CD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Опорные </w:t>
      </w:r>
      <w:r w:rsidR="00B603CD">
        <w:rPr>
          <w:rFonts w:eastAsia="Times New Roman" w:cs="Times New Roman"/>
        </w:rPr>
        <w:t xml:space="preserve">сигналы </w:t>
      </w:r>
      <w:r w:rsidRPr="001C0C07">
        <w:rPr>
          <w:rFonts w:eastAsia="Times New Roman" w:cs="Times New Roman"/>
        </w:rPr>
        <w:t>не только разнообразят формы проведения уроков, делают их более запоминающимися, эмоциональными, но и развивают логическое мышление учащихся, способствуют глубокому и последовательному усвоению материала, служат подспорьем в практической деятельности учащихся для закрепления умений и навыков, развития речи.</w:t>
      </w:r>
    </w:p>
    <w:p w:rsidR="00B603CD" w:rsidRDefault="00B603CD" w:rsidP="00F05084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Выделяют следующие </w:t>
      </w:r>
      <w:r w:rsidRPr="00B603CD">
        <w:rPr>
          <w:rFonts w:eastAsia="Times New Roman" w:cs="Times New Roman"/>
          <w:b/>
        </w:rPr>
        <w:t>формы опорных сигналов</w:t>
      </w:r>
      <w:r>
        <w:rPr>
          <w:rFonts w:eastAsia="Times New Roman" w:cs="Times New Roman"/>
        </w:rPr>
        <w:t>: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Схемы.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 Таблицы.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Диаграммы.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Ассоциативное поле.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 Опорный конспект.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 Алгоритмы. </w:t>
      </w:r>
    </w:p>
    <w:p w:rsidR="001C0C07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</w:t>
      </w:r>
    </w:p>
    <w:p w:rsidR="009A3BC3" w:rsidRPr="00E076ED" w:rsidRDefault="006D60C3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cs="Times New Roman"/>
        </w:rPr>
        <w:t xml:space="preserve">       </w:t>
      </w:r>
      <w:r w:rsidRPr="00E96DF5">
        <w:rPr>
          <w:rFonts w:cs="Times New Roman"/>
        </w:rPr>
        <w:t xml:space="preserve">Как и из чего </w:t>
      </w:r>
      <w:r w:rsidR="00B603CD">
        <w:rPr>
          <w:rFonts w:cs="Times New Roman"/>
        </w:rPr>
        <w:t>изготавливать</w:t>
      </w:r>
      <w:r w:rsidRPr="00E96DF5">
        <w:rPr>
          <w:rFonts w:cs="Times New Roman"/>
        </w:rPr>
        <w:t xml:space="preserve"> </w:t>
      </w:r>
      <w:r w:rsidR="00B603CD">
        <w:rPr>
          <w:rFonts w:cs="Times New Roman"/>
        </w:rPr>
        <w:t>ОС</w:t>
      </w:r>
      <w:r w:rsidRPr="00E96DF5">
        <w:rPr>
          <w:rFonts w:cs="Times New Roman"/>
        </w:rPr>
        <w:t xml:space="preserve">? </w:t>
      </w:r>
      <w:r>
        <w:rPr>
          <w:rFonts w:cs="Times New Roman"/>
        </w:rPr>
        <w:t xml:space="preserve">Эффективно применять ОС может только тот учитель, который сам их и составляет, но при этом он должен  знать и основные </w:t>
      </w:r>
      <w:r w:rsidRPr="006D60C3">
        <w:rPr>
          <w:rFonts w:cs="Times New Roman"/>
          <w:b/>
        </w:rPr>
        <w:t>требования</w:t>
      </w:r>
      <w:r>
        <w:rPr>
          <w:rFonts w:cs="Times New Roman"/>
        </w:rPr>
        <w:t xml:space="preserve"> к их составлению: ОС составляется в форме бланка с соблюдением определенного объема и с учетом возрастных особенностей учащихся.</w:t>
      </w:r>
      <w:r w:rsidR="009A3BC3" w:rsidRPr="009A3BC3">
        <w:rPr>
          <w:rFonts w:eastAsia="Times New Roman" w:cs="Times New Roman"/>
        </w:rPr>
        <w:t xml:space="preserve"> </w:t>
      </w:r>
      <w:r w:rsidR="009A3BC3" w:rsidRPr="00E076ED">
        <w:rPr>
          <w:rFonts w:eastAsia="Times New Roman" w:cs="Times New Roman"/>
        </w:rPr>
        <w:t xml:space="preserve">Требование избегать в схеме лишних слов, ненужной информации ни в коем случае не препятствует включению в неё материала, имеющего </w:t>
      </w:r>
      <w:proofErr w:type="gramStart"/>
      <w:r w:rsidR="009A3BC3" w:rsidRPr="00E076ED">
        <w:rPr>
          <w:rFonts w:eastAsia="Times New Roman" w:cs="Times New Roman"/>
        </w:rPr>
        <w:t>важное значение</w:t>
      </w:r>
      <w:proofErr w:type="gramEnd"/>
      <w:r w:rsidR="009A3BC3" w:rsidRPr="00E076ED">
        <w:rPr>
          <w:rFonts w:eastAsia="Times New Roman" w:cs="Times New Roman"/>
        </w:rPr>
        <w:t xml:space="preserve"> для усвоения текущей учебной информации, а также сведений, которые обязательно пригодятся в будущем. </w:t>
      </w:r>
    </w:p>
    <w:p w:rsidR="006D60C3" w:rsidRDefault="006D60C3" w:rsidP="006D60C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Важную роль играют компоновка, выделение основного понятия, цветовая гамма. При составлении ОС необходимо соблюдать следующие </w:t>
      </w:r>
      <w:r w:rsidRPr="006D60C3">
        <w:rPr>
          <w:rFonts w:ascii="Times New Roman" w:hAnsi="Times New Roman" w:cs="Times New Roman"/>
          <w:b/>
          <w:sz w:val="24"/>
          <w:szCs w:val="24"/>
        </w:rPr>
        <w:t>этапы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основное понятие, его стороны, изучаемые на уроке;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дифференцировать словесно-образное и знаково-символическое выражение каждого понятия;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опорные схемы.</w:t>
      </w:r>
    </w:p>
    <w:p w:rsidR="006D60C3" w:rsidRPr="005572FE" w:rsidRDefault="006D60C3" w:rsidP="006D60C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D60C3" w:rsidRPr="00E96DF5" w:rsidRDefault="006D60C3" w:rsidP="006D60C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6DF5">
        <w:rPr>
          <w:rFonts w:ascii="Times New Roman" w:hAnsi="Times New Roman" w:cs="Times New Roman"/>
          <w:sz w:val="24"/>
          <w:szCs w:val="24"/>
        </w:rPr>
        <w:t>Вот, например, простейш</w:t>
      </w:r>
      <w:r w:rsidR="00EF6C7A">
        <w:rPr>
          <w:rFonts w:ascii="Times New Roman" w:hAnsi="Times New Roman" w:cs="Times New Roman"/>
          <w:sz w:val="24"/>
          <w:szCs w:val="24"/>
        </w:rPr>
        <w:t>ие</w:t>
      </w:r>
      <w:r w:rsidRPr="00E96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опорн</w:t>
      </w:r>
      <w:r w:rsidR="00EF6C7A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DF5">
        <w:rPr>
          <w:rFonts w:ascii="Times New Roman" w:hAnsi="Times New Roman" w:cs="Times New Roman"/>
          <w:sz w:val="24"/>
          <w:szCs w:val="24"/>
        </w:rPr>
        <w:t>схем</w:t>
      </w:r>
      <w:r w:rsidR="00EF6C7A">
        <w:rPr>
          <w:rFonts w:ascii="Times New Roman" w:hAnsi="Times New Roman" w:cs="Times New Roman"/>
          <w:sz w:val="24"/>
          <w:szCs w:val="24"/>
        </w:rPr>
        <w:t>ы, использованные</w:t>
      </w:r>
      <w:r w:rsidRPr="00E96DF5">
        <w:rPr>
          <w:rFonts w:ascii="Times New Roman" w:hAnsi="Times New Roman" w:cs="Times New Roman"/>
          <w:sz w:val="24"/>
          <w:szCs w:val="24"/>
        </w:rPr>
        <w:t xml:space="preserve"> на уроке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6DF5">
        <w:rPr>
          <w:rFonts w:ascii="Times New Roman" w:hAnsi="Times New Roman" w:cs="Times New Roman"/>
          <w:sz w:val="24"/>
          <w:szCs w:val="24"/>
        </w:rPr>
        <w:t>в 1 классе «Задача».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5"/>
        <w:gridCol w:w="7716"/>
      </w:tblGrid>
      <w:tr w:rsidR="00EF6C7A" w:rsidRPr="00E96DF5" w:rsidTr="00697484">
        <w:tc>
          <w:tcPr>
            <w:tcW w:w="2093" w:type="dxa"/>
          </w:tcPr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lastRenderedPageBreak/>
              <w:t>2     3</w:t>
            </w:r>
            <w:proofErr w:type="gramStart"/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     </w:t>
            </w:r>
            <w:r w:rsidRPr="00F05084"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  <w:t>?</w:t>
            </w:r>
            <w:proofErr w:type="gramEnd"/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>2+3=5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         </w:t>
            </w:r>
            <w:r w:rsidRPr="00F05084">
              <w:rPr>
                <w:rFonts w:ascii="Times New Roman" w:hAnsi="Times New Roman" w:cs="Times New Roman"/>
                <w:b/>
                <w:color w:val="002060"/>
                <w:sz w:val="36"/>
                <w:szCs w:val="24"/>
                <w:u w:val="single"/>
              </w:rPr>
              <w:t>5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>условие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  <w:t>вопрос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>решение</w:t>
            </w:r>
          </w:p>
          <w:p w:rsidR="00EF6C7A" w:rsidRPr="003B2377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002060"/>
                <w:sz w:val="36"/>
                <w:szCs w:val="24"/>
              </w:rPr>
              <w:t>ответ</w:t>
            </w:r>
          </w:p>
        </w:tc>
        <w:tc>
          <w:tcPr>
            <w:tcW w:w="2093" w:type="dxa"/>
          </w:tcPr>
          <w:p w:rsidR="00EF6C7A" w:rsidRPr="006E7745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13911D75" wp14:editId="4123BD7D">
                  <wp:extent cx="4758317" cy="2638425"/>
                  <wp:effectExtent l="0" t="0" r="4445" b="0"/>
                  <wp:docPr id="87" name="Рисунок 87" descr="https://arhivurokov.ru/videouroki/html/2014/11/12/98692295/9869229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videouroki/html/2014/11/12/98692295/9869229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317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C7A" w:rsidRDefault="00EF6C7A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rFonts w:cs="Times New Roman"/>
        </w:rPr>
        <w:t>Они</w:t>
      </w:r>
      <w:r w:rsidR="006D60C3" w:rsidRPr="00E96DF5">
        <w:rPr>
          <w:rFonts w:cs="Times New Roman"/>
        </w:rPr>
        <w:t xml:space="preserve"> применя</w:t>
      </w:r>
      <w:r>
        <w:rPr>
          <w:rFonts w:cs="Times New Roman"/>
        </w:rPr>
        <w:t>ю</w:t>
      </w:r>
      <w:r w:rsidR="006D60C3" w:rsidRPr="00E96DF5">
        <w:rPr>
          <w:rFonts w:cs="Times New Roman"/>
        </w:rPr>
        <w:t xml:space="preserve">тся при самых первых уроках при работе с задачей. </w:t>
      </w:r>
    </w:p>
    <w:p w:rsidR="006D60C3" w:rsidRDefault="006D60C3" w:rsidP="000E3AC9">
      <w:pPr>
        <w:spacing w:before="100" w:beforeAutospacing="1" w:after="100" w:afterAutospacing="1"/>
        <w:ind w:firstLine="708"/>
        <w:rPr>
          <w:rFonts w:cs="Times New Roman"/>
        </w:rPr>
      </w:pPr>
      <w:r w:rsidRPr="00E96DF5">
        <w:rPr>
          <w:rFonts w:cs="Times New Roman"/>
        </w:rPr>
        <w:t>Цель схем</w:t>
      </w:r>
      <w:proofErr w:type="gramStart"/>
      <w:r w:rsidRPr="00E96DF5">
        <w:rPr>
          <w:rFonts w:cs="Times New Roman"/>
        </w:rPr>
        <w:t>ы-</w:t>
      </w:r>
      <w:proofErr w:type="gramEnd"/>
      <w:r w:rsidRPr="00E96DF5">
        <w:rPr>
          <w:rFonts w:cs="Times New Roman"/>
        </w:rPr>
        <w:t xml:space="preserve"> таблицы – помочь запомнить при первом объяснении элементов задачи. Ученики рассуждают, выделяя условие, вопрос, решение и ответ задачи. Все ответы детей фиксируются на доске, как на схеме. Никаких лишних слов, нет напряжения, исчезла скованность даже у слабых учеников.</w:t>
      </w:r>
      <w:r>
        <w:rPr>
          <w:rFonts w:cs="Times New Roman"/>
        </w:rPr>
        <w:t xml:space="preserve"> </w:t>
      </w:r>
      <w:r w:rsidRPr="00E96DF5">
        <w:rPr>
          <w:rFonts w:cs="Times New Roman"/>
        </w:rPr>
        <w:t>С каждым уроком растёт оперативность в работе со схемой. Дети ясно понимают, что спрашивает учитель. Всё меньше записей на доске. Задания формулируются</w:t>
      </w:r>
      <w:r>
        <w:rPr>
          <w:rFonts w:cs="Times New Roman"/>
        </w:rPr>
        <w:t xml:space="preserve"> коротко: «Выдели условие. Назови</w:t>
      </w:r>
      <w:r w:rsidRPr="00E96DF5">
        <w:rPr>
          <w:rFonts w:cs="Times New Roman"/>
        </w:rPr>
        <w:t xml:space="preserve"> вопрос. Объясни решение». </w:t>
      </w:r>
      <w:r>
        <w:rPr>
          <w:rFonts w:cs="Times New Roman"/>
        </w:rPr>
        <w:t xml:space="preserve"> </w:t>
      </w:r>
    </w:p>
    <w:p w:rsidR="009A3BC3" w:rsidRDefault="009A3BC3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rFonts w:cs="Times New Roman"/>
        </w:rPr>
        <w:t>При решении более сложных задач также можно применить опорные схемы. Например, при решении задач на понятия цена, количество, стоимость можно применить следующую карточку-схему:</w:t>
      </w:r>
    </w:p>
    <w:p w:rsidR="009A3BC3" w:rsidRDefault="009A3BC3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://damskiy-klub.ru/fotografii/pravila-i-tseny-735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damskiy-klub.ru/fotografii/pravila-i-tseny-735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54iolEgMAABE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9A3BC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damskiy-klub.ru/fotografii/pravila-i-tseny-735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://damskiy-klub.ru/fotografii/pravila-i-tseny-735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LoNY0RAwAAE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9A3B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FA8E3D" wp14:editId="5E817E60">
            <wp:extent cx="3846634" cy="25717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6" t="31339" r="44069" b="35328"/>
                    <a:stretch/>
                  </pic:blipFill>
                  <pic:spPr bwMode="auto">
                    <a:xfrm>
                      <a:off x="0" y="0"/>
                      <a:ext cx="3844581" cy="257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7A" w:rsidRDefault="00EF6C7A" w:rsidP="000E3AC9">
      <w:pPr>
        <w:spacing w:before="100" w:beforeAutospacing="1" w:after="100" w:afterAutospacing="1"/>
        <w:ind w:firstLine="708"/>
        <w:rPr>
          <w:rFonts w:eastAsia="Times New Roman" w:cs="Times New Roman"/>
        </w:rPr>
      </w:pPr>
      <w:r>
        <w:rPr>
          <w:rFonts w:eastAsia="Times New Roman" w:cs="Times New Roman"/>
        </w:rPr>
        <w:t>Опорные схемы можно использовать</w:t>
      </w:r>
      <w:r w:rsidRPr="00E076ED">
        <w:rPr>
          <w:rFonts w:eastAsia="Times New Roman" w:cs="Times New Roman"/>
        </w:rPr>
        <w:t xml:space="preserve"> почти на всех уроках в </w:t>
      </w:r>
      <w:r>
        <w:rPr>
          <w:rFonts w:eastAsia="Times New Roman" w:cs="Times New Roman"/>
        </w:rPr>
        <w:t>начальной школе</w:t>
      </w:r>
      <w:r w:rsidRPr="00E076ED">
        <w:rPr>
          <w:rFonts w:eastAsia="Times New Roman" w:cs="Times New Roman"/>
        </w:rPr>
        <w:t xml:space="preserve">. Так, на уроке обучения грамоте вместе с ребятами </w:t>
      </w:r>
      <w:r>
        <w:rPr>
          <w:rFonts w:eastAsia="Times New Roman" w:cs="Times New Roman"/>
        </w:rPr>
        <w:t>можно составить</w:t>
      </w:r>
      <w:r w:rsidRPr="00E076E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и использовать </w:t>
      </w:r>
      <w:r w:rsidRPr="00E076ED">
        <w:rPr>
          <w:rFonts w:eastAsia="Times New Roman" w:cs="Times New Roman"/>
        </w:rPr>
        <w:t xml:space="preserve">схему </w:t>
      </w:r>
      <w:proofErr w:type="spellStart"/>
      <w:r w:rsidRPr="00E076ED">
        <w:rPr>
          <w:rFonts w:eastAsia="Times New Roman" w:cs="Times New Roman"/>
        </w:rPr>
        <w:t>звук</w:t>
      </w:r>
      <w:proofErr w:type="gramStart"/>
      <w:r w:rsidRPr="00E076ED">
        <w:rPr>
          <w:rFonts w:eastAsia="Times New Roman" w:cs="Times New Roman"/>
        </w:rPr>
        <w:t>о</w:t>
      </w:r>
      <w:proofErr w:type="spellEnd"/>
      <w:r w:rsidRPr="00E076ED">
        <w:rPr>
          <w:rFonts w:eastAsia="Times New Roman" w:cs="Times New Roman"/>
        </w:rPr>
        <w:t>-</w:t>
      </w:r>
      <w:proofErr w:type="gramEnd"/>
      <w:r w:rsidRPr="00E076E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б</w:t>
      </w:r>
      <w:r w:rsidRPr="00E076ED">
        <w:rPr>
          <w:rFonts w:eastAsia="Times New Roman" w:cs="Times New Roman"/>
        </w:rPr>
        <w:t>уквенного анализа слова.</w:t>
      </w:r>
    </w:p>
    <w:p w:rsidR="00EF6C7A" w:rsidRPr="00E076ED" w:rsidRDefault="00EF6C7A" w:rsidP="000E3AC9">
      <w:pPr>
        <w:spacing w:before="100" w:beforeAutospacing="1" w:after="100" w:afterAutospacing="1"/>
        <w:ind w:firstLine="708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493C9B1F" wp14:editId="3517C4A9">
            <wp:extent cx="5474766" cy="3448050"/>
            <wp:effectExtent l="0" t="0" r="0" b="0"/>
            <wp:docPr id="88" name="Рисунок 88" descr="https://arhivurokov.ru/videouroki/html/2014/11/12/98692295/9869229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videouroki/html/2014/11/12/98692295/98692295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45" cy="34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D" w:rsidRDefault="001C0C07" w:rsidP="00126D79">
      <w:pPr>
        <w:spacing w:before="100" w:beforeAutospacing="1" w:after="100" w:afterAutospacing="1"/>
        <w:rPr>
          <w:noProof/>
        </w:rPr>
      </w:pPr>
      <w:r>
        <w:rPr>
          <w:rFonts w:eastAsia="Times New Roman" w:cs="Times New Roman"/>
        </w:rPr>
        <w:t>На уроках по изучению частей речи, например, имени прилагательного,  можно использовать схемы</w:t>
      </w:r>
      <w:r w:rsidR="004C5C0D">
        <w:rPr>
          <w:rFonts w:eastAsia="Times New Roman" w:cs="Times New Roman"/>
        </w:rPr>
        <w:t>-таблицы</w:t>
      </w:r>
      <w:r>
        <w:rPr>
          <w:rFonts w:eastAsia="Times New Roman" w:cs="Times New Roman"/>
        </w:rPr>
        <w:t>, помогающие лучше проанализировать и усвоить пройденный материал.</w:t>
      </w:r>
      <w:r w:rsidR="00B603CD" w:rsidRPr="00B603CD">
        <w:rPr>
          <w:noProof/>
        </w:rPr>
        <w:t xml:space="preserve"> </w:t>
      </w:r>
    </w:p>
    <w:p w:rsidR="00B603CD" w:rsidRDefault="00B603CD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2216112C" wp14:editId="439D9322">
            <wp:extent cx="5334000" cy="483812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112" t="12037" r="35000" b="41381"/>
                    <a:stretch/>
                  </pic:blipFill>
                  <pic:spPr bwMode="auto">
                    <a:xfrm>
                      <a:off x="0" y="0"/>
                      <a:ext cx="5365165" cy="4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3CD" w:rsidRDefault="00B603CD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noProof/>
        </w:rPr>
        <w:lastRenderedPageBreak/>
        <w:drawing>
          <wp:inline distT="0" distB="0" distL="0" distR="0" wp14:anchorId="40C5D6A4" wp14:editId="00C81D56">
            <wp:extent cx="4986338" cy="33242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185" t="59522" r="38496" b="14026"/>
                    <a:stretch/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2F5">
        <w:rPr>
          <w:rFonts w:eastAsia="Times New Roman" w:cs="Times New Roman"/>
        </w:rPr>
        <w:t xml:space="preserve"> </w:t>
      </w:r>
    </w:p>
    <w:p w:rsidR="001C0C07" w:rsidRDefault="007242F5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Также опорные схемы могут быть использованы на уроках по изучению окружающе</w:t>
      </w:r>
      <w:r w:rsidR="00B603CD">
        <w:rPr>
          <w:rFonts w:eastAsia="Times New Roman" w:cs="Times New Roman"/>
        </w:rPr>
        <w:t xml:space="preserve">го мира, технологии, литературы, иностранного языка </w:t>
      </w:r>
      <w:r>
        <w:rPr>
          <w:rFonts w:eastAsia="Times New Roman" w:cs="Times New Roman"/>
        </w:rPr>
        <w:t>и других</w:t>
      </w:r>
      <w:r w:rsidR="00B603CD">
        <w:rPr>
          <w:rFonts w:eastAsia="Times New Roman" w:cs="Times New Roman"/>
        </w:rPr>
        <w:t xml:space="preserve"> предметов</w:t>
      </w:r>
      <w:r>
        <w:rPr>
          <w:rFonts w:eastAsia="Times New Roman" w:cs="Times New Roman"/>
        </w:rPr>
        <w:t>.</w:t>
      </w:r>
    </w:p>
    <w:p w:rsidR="00C87B5D" w:rsidRPr="00E076ED" w:rsidRDefault="00C87B5D" w:rsidP="00C87B5D">
      <w:pPr>
        <w:spacing w:before="100" w:beforeAutospacing="1" w:after="100" w:afterAutospacing="1"/>
        <w:rPr>
          <w:rFonts w:eastAsia="Times New Roman" w:cs="Times New Roman"/>
        </w:rPr>
      </w:pPr>
      <w:proofErr w:type="gramStart"/>
      <w:r w:rsidRPr="00E076ED">
        <w:rPr>
          <w:rFonts w:eastAsia="Times New Roman" w:cs="Times New Roman"/>
        </w:rPr>
        <w:t>Обучение по</w:t>
      </w:r>
      <w:proofErr w:type="gramEnd"/>
      <w:r w:rsidRPr="00E076ED">
        <w:rPr>
          <w:rFonts w:eastAsia="Times New Roman" w:cs="Times New Roman"/>
        </w:rPr>
        <w:t xml:space="preserve"> опорным </w:t>
      </w:r>
      <w:r w:rsidR="00B603CD">
        <w:rPr>
          <w:rFonts w:eastAsia="Times New Roman" w:cs="Times New Roman"/>
        </w:rPr>
        <w:t>сигналам</w:t>
      </w:r>
      <w:r w:rsidRPr="00E076ED">
        <w:rPr>
          <w:rFonts w:eastAsia="Times New Roman" w:cs="Times New Roman"/>
        </w:rPr>
        <w:t xml:space="preserve"> требует активной мыслительной деятельности учащихся. Они должны обладать навыками восприятия информации, соотнесения её </w:t>
      </w:r>
      <w:proofErr w:type="gramStart"/>
      <w:r w:rsidRPr="00E076ED">
        <w:rPr>
          <w:rFonts w:eastAsia="Times New Roman" w:cs="Times New Roman"/>
        </w:rPr>
        <w:t>с</w:t>
      </w:r>
      <w:proofErr w:type="gramEnd"/>
      <w:r w:rsidRPr="00E076ED">
        <w:rPr>
          <w:rFonts w:eastAsia="Times New Roman" w:cs="Times New Roman"/>
        </w:rPr>
        <w:t xml:space="preserve"> ранее </w:t>
      </w:r>
      <w:proofErr w:type="gramStart"/>
      <w:r w:rsidRPr="00E076ED">
        <w:rPr>
          <w:rFonts w:eastAsia="Times New Roman" w:cs="Times New Roman"/>
        </w:rPr>
        <w:t>усвоенной</w:t>
      </w:r>
      <w:proofErr w:type="gramEnd"/>
      <w:r w:rsidRPr="00E076ED">
        <w:rPr>
          <w:rFonts w:eastAsia="Times New Roman" w:cs="Times New Roman"/>
        </w:rPr>
        <w:t xml:space="preserve">, умением выделять главное, видеть большую тему в целостном виде без схематизированного краткого конспекта довольно трудно. </w:t>
      </w:r>
      <w:r w:rsidR="00B603CD">
        <w:rPr>
          <w:rFonts w:eastAsia="Times New Roman" w:cs="Times New Roman"/>
        </w:rPr>
        <w:t>ОС</w:t>
      </w:r>
      <w:r w:rsidRPr="00E076ED">
        <w:rPr>
          <w:rFonts w:eastAsia="Times New Roman" w:cs="Times New Roman"/>
        </w:rPr>
        <w:t xml:space="preserve"> представляет собой приём, облегчающий восприятие темы и её понимание.</w:t>
      </w:r>
    </w:p>
    <w:p w:rsidR="009A3BC3" w:rsidRPr="00E076ED" w:rsidRDefault="00C87B5D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По словам психологов,  у каждого человека работают в разной степени все три механизма памяти: слуховая, зрительная, двигательная. И если в процессе обучения все они целенаправленно используются, то уровень усвоения нового материала повышается. При объяснении нового материала с помощью опорных сигналов работают зрительная и слуховая память, причём способ запоминания не механический, а основанный на установлении смыслового понимания сигналов. При воспроизведении опорных </w:t>
      </w:r>
      <w:r w:rsidR="00B603CD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как контрольном моменте усвоения знаний подключается двигательная (моторная) память. </w:t>
      </w:r>
    </w:p>
    <w:p w:rsidR="009A3BC3" w:rsidRPr="00E076ED" w:rsidRDefault="009A3BC3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Итак, </w:t>
      </w:r>
      <w:r w:rsidR="00B603CD">
        <w:rPr>
          <w:rFonts w:eastAsia="Times New Roman" w:cs="Times New Roman"/>
        </w:rPr>
        <w:t>ОС</w:t>
      </w:r>
      <w:r w:rsidRPr="00E076ED">
        <w:rPr>
          <w:rFonts w:eastAsia="Times New Roman" w:cs="Times New Roman"/>
        </w:rPr>
        <w:t xml:space="preserve"> как средство наглядности в обучении является не столько иллюстрацией, которая даётся параллельно с устным или письменным изложением материала, сколько ключом к решению практических задач, </w:t>
      </w:r>
      <w:r w:rsidR="00B603CD">
        <w:rPr>
          <w:rFonts w:eastAsia="Times New Roman" w:cs="Times New Roman"/>
        </w:rPr>
        <w:t>который</w:t>
      </w:r>
      <w:r w:rsidRPr="00E076ED">
        <w:rPr>
          <w:rFonts w:eastAsia="Times New Roman" w:cs="Times New Roman"/>
        </w:rPr>
        <w:t xml:space="preserve"> активизирует не только познавательную, но и мыслительную деятельность учащихся, тем самым мотивируя ученика, делая его успешным. </w:t>
      </w:r>
    </w:p>
    <w:p w:rsidR="009A3BC3" w:rsidRPr="00E076ED" w:rsidRDefault="00B603CD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ОС</w:t>
      </w:r>
      <w:r w:rsidR="009A3BC3" w:rsidRPr="00E076ED">
        <w:rPr>
          <w:rFonts w:eastAsia="Times New Roman" w:cs="Times New Roman"/>
        </w:rPr>
        <w:t xml:space="preserve"> привлека</w:t>
      </w:r>
      <w:r>
        <w:rPr>
          <w:rFonts w:eastAsia="Times New Roman" w:cs="Times New Roman"/>
        </w:rPr>
        <w:t>ю</w:t>
      </w:r>
      <w:r w:rsidR="009A3BC3" w:rsidRPr="00E076ED">
        <w:rPr>
          <w:rFonts w:eastAsia="Times New Roman" w:cs="Times New Roman"/>
        </w:rPr>
        <w:t xml:space="preserve">т простотой составления (это может сделать каждый учитель и порой ученик) и простотой применения, поскольку знакомить с </w:t>
      </w:r>
      <w:r>
        <w:rPr>
          <w:rFonts w:eastAsia="Times New Roman" w:cs="Times New Roman"/>
        </w:rPr>
        <w:t>ними</w:t>
      </w:r>
      <w:r w:rsidR="009A3BC3" w:rsidRPr="00E076ED">
        <w:rPr>
          <w:rFonts w:eastAsia="Times New Roman" w:cs="Times New Roman"/>
        </w:rPr>
        <w:t xml:space="preserve"> можно учащихся с помощью классной доски, компьютера, интерактивной доски, а для этого не нужно специального времени, как на изготовление некоторых других пособий. </w:t>
      </w:r>
    </w:p>
    <w:p w:rsidR="009A3BC3" w:rsidRPr="00E076ED" w:rsidRDefault="00B603CD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ОС уместны</w:t>
      </w:r>
      <w:r w:rsidR="009A3BC3" w:rsidRPr="00E076ED">
        <w:rPr>
          <w:rFonts w:eastAsia="Times New Roman" w:cs="Times New Roman"/>
        </w:rPr>
        <w:t xml:space="preserve"> на разных этапах обучения: при вводе нового понятия, знакомстве с орфографическим правилом, при отработке, закреплении и повторении учебного материала. </w:t>
      </w:r>
    </w:p>
    <w:p w:rsidR="009A3BC3" w:rsidRPr="00E076ED" w:rsidRDefault="009A3BC3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lastRenderedPageBreak/>
        <w:t xml:space="preserve">При выполнении тренировочных заданий дома и в классе учащиеся по мере необходимости будут обращаться </w:t>
      </w:r>
      <w:proofErr w:type="gramStart"/>
      <w:r w:rsidRPr="00E076ED">
        <w:rPr>
          <w:rFonts w:eastAsia="Times New Roman" w:cs="Times New Roman"/>
        </w:rPr>
        <w:t>к</w:t>
      </w:r>
      <w:proofErr w:type="gramEnd"/>
      <w:r w:rsidRPr="00E076ED">
        <w:rPr>
          <w:rFonts w:eastAsia="Times New Roman" w:cs="Times New Roman"/>
        </w:rPr>
        <w:t xml:space="preserve"> </w:t>
      </w:r>
      <w:r w:rsidR="00B603CD">
        <w:rPr>
          <w:rFonts w:eastAsia="Times New Roman" w:cs="Times New Roman"/>
        </w:rPr>
        <w:t>ОС.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Систематическая работа </w:t>
      </w:r>
      <w:r w:rsidR="00F94C22">
        <w:rPr>
          <w:rFonts w:eastAsia="Times New Roman" w:cs="Times New Roman"/>
        </w:rPr>
        <w:t>с опорными сигналами</w:t>
      </w:r>
      <w:r w:rsidRPr="00E076ED">
        <w:rPr>
          <w:rFonts w:eastAsia="Times New Roman" w:cs="Times New Roman"/>
        </w:rPr>
        <w:t>, составление их при непосредственном участии самих учащихся приводит к тому, что на определённом этапе обучения они уже могут самостоятельно, опираясь</w:t>
      </w:r>
      <w:r w:rsidR="00F94C22">
        <w:rPr>
          <w:rFonts w:eastAsia="Times New Roman" w:cs="Times New Roman"/>
        </w:rPr>
        <w:t>, например,</w:t>
      </w:r>
      <w:r w:rsidRPr="00E076ED">
        <w:rPr>
          <w:rFonts w:eastAsia="Times New Roman" w:cs="Times New Roman"/>
        </w:rPr>
        <w:t xml:space="preserve"> на схемы, изложить тот или иной материал.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Использование данной методики при изучении предметов в начальной школе, несомненно, даёт определённые </w:t>
      </w:r>
      <w:r w:rsidRPr="00613551">
        <w:rPr>
          <w:rFonts w:eastAsia="Times New Roman" w:cs="Times New Roman"/>
          <w:b/>
        </w:rPr>
        <w:t>результаты</w:t>
      </w:r>
      <w:r w:rsidRPr="00E076ED">
        <w:rPr>
          <w:rFonts w:eastAsia="Times New Roman" w:cs="Times New Roman"/>
        </w:rPr>
        <w:t xml:space="preserve">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Во-первых, можно значительно увеличивать объём изучаемого на уроке материала, формировать навык самостоятельной работы, исследовательские и проектные умения, тем самым закладывать у учащихся более прочные знания и умения по предмету.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Во-вторых, использование данной технологии способствует повышению творческого потенциала учащихся, развитию речи, мышления.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Использование опорных </w:t>
      </w:r>
      <w:r w:rsidR="00F94C22">
        <w:rPr>
          <w:rFonts w:eastAsia="Times New Roman" w:cs="Times New Roman"/>
        </w:rPr>
        <w:t xml:space="preserve">сигналов </w:t>
      </w:r>
      <w:r w:rsidRPr="00E076ED">
        <w:rPr>
          <w:rFonts w:eastAsia="Times New Roman" w:cs="Times New Roman"/>
        </w:rPr>
        <w:t>на уроках в 3-4 классах поможет детям освоить навыки аналитической работы с текстом учебника, поможет в запоминании учебного материала, будет развивать логическое мышление, будет помогать в приобретении умения вести дискуссию, отстаивать свою точку зрения, логично излагая свою мысль.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Работа </w:t>
      </w:r>
      <w:r w:rsidR="00F94C22">
        <w:rPr>
          <w:rFonts w:eastAsia="Times New Roman" w:cs="Times New Roman"/>
        </w:rPr>
        <w:t>с ОС</w:t>
      </w:r>
      <w:r w:rsidRPr="00E076ED">
        <w:rPr>
          <w:rFonts w:eastAsia="Times New Roman" w:cs="Times New Roman"/>
        </w:rPr>
        <w:t xml:space="preserve"> формирует у учащихся: умение выделять главное; правильную лексику; умение читать текст, заложенный в схеме; зрительную и слуховую память. На этапе повторения и тренировки работа </w:t>
      </w:r>
      <w:r w:rsidR="00F94C22">
        <w:rPr>
          <w:rFonts w:eastAsia="Times New Roman" w:cs="Times New Roman"/>
        </w:rPr>
        <w:t>с ОС</w:t>
      </w:r>
      <w:r w:rsidRPr="00E076ED">
        <w:rPr>
          <w:rFonts w:eastAsia="Times New Roman" w:cs="Times New Roman"/>
        </w:rPr>
        <w:t xml:space="preserve"> значительно экономит время на уроке, поскольку ученик имеет возможность самостоятельно или в паре обратиться к нужной схеме - опоре. Систематическая работа </w:t>
      </w:r>
      <w:r w:rsidR="00F94C22">
        <w:rPr>
          <w:rFonts w:eastAsia="Times New Roman" w:cs="Times New Roman"/>
        </w:rPr>
        <w:t>с опорными сигналами</w:t>
      </w:r>
      <w:r w:rsidRPr="00E076ED">
        <w:rPr>
          <w:rFonts w:eastAsia="Times New Roman" w:cs="Times New Roman"/>
        </w:rPr>
        <w:t xml:space="preserve"> формирует у учащихся навык самостоятельной работы, ученик учится систематизировать полученные знания и последовательно их излагать. Приобретённый опыт работы даёт возможность ученику использовать его и на других учебных предметах.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Графическая наглядность даёт возможность сосредоточиться на главном – создать стержневой образ темы; помогает прочному усвоению, запоминанию; правильно установить природные и пространственные связи, взаимоотношения предметов и явлений, полезна для применения сравнений, как способ проверки знаний, развивает логическую последовательность мышления, воображения, наблюдательность, повышает интерес к изучаемому материалу, способствует эстетическому воспитанию.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Схема, рисунок, опора используется на всех этапах урока: при объяснении, закреплении материала и проверке знаний, умений и навыков учащихся. Графическая наглядность развивает у детей умение не только смотреть на рисунок, но видеть содержание.</w:t>
      </w:r>
    </w:p>
    <w:p w:rsidR="00613551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Идея опорного сигнала и опоры позволяет интенсифицировать учебный труд. Использование опоры помогает всем учащимся почувствовать веру в свои силы. Для слабого ученика работа с опорой – это условие равноправного сотрудничества в учебном процессе; для сильного – это подтверждение надёжности и полноты усвоенного материала.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proofErr w:type="gramStart"/>
      <w:r w:rsidRPr="00E076ED">
        <w:rPr>
          <w:rFonts w:eastAsia="Times New Roman" w:cs="Times New Roman"/>
        </w:rPr>
        <w:t>Опорные карточки по разным темам программы помогают одном случае своевременно предупредить ошибку, в другом – проработать (тут же на уроке) допущенную, в третьем – провести профилактическое обобщенное повторение во фронтальных и индивидуальных заданиях.</w:t>
      </w:r>
      <w:proofErr w:type="gramEnd"/>
      <w:r w:rsidRPr="00E076ED">
        <w:rPr>
          <w:rFonts w:eastAsia="Times New Roman" w:cs="Times New Roman"/>
        </w:rPr>
        <w:t xml:space="preserve"> Причем все действенно и оперативно.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Таким образом,</w:t>
      </w:r>
      <w:r w:rsidRPr="00E076ED">
        <w:rPr>
          <w:rFonts w:eastAsia="Times New Roman" w:cs="Times New Roman"/>
        </w:rPr>
        <w:t xml:space="preserve"> применение метода составления опорных </w:t>
      </w:r>
      <w:r w:rsidR="00F94C22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 способствует формированию личностных, регулятивных, познавательных и коммуникативных универсальных учебных действий как основы умения учиться.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В сфере  </w:t>
      </w:r>
      <w:r w:rsidRPr="00E076ED">
        <w:rPr>
          <w:rFonts w:eastAsia="Times New Roman" w:cs="Times New Roman"/>
          <w:b/>
          <w:bCs/>
          <w:i/>
          <w:iCs/>
        </w:rPr>
        <w:t>личностных универсальных учебных действий</w:t>
      </w:r>
      <w:r w:rsidRPr="00E076ED">
        <w:rPr>
          <w:rFonts w:eastAsia="Times New Roman" w:cs="Times New Roman"/>
        </w:rPr>
        <w:t>  формируется  адекватная мотивация учебной деятельности, включая учебные и познавательные мотивы.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 сфере </w:t>
      </w:r>
      <w:r w:rsidRPr="00E076ED">
        <w:rPr>
          <w:rFonts w:eastAsia="Times New Roman" w:cs="Times New Roman"/>
          <w:b/>
          <w:bCs/>
          <w:i/>
          <w:iCs/>
        </w:rPr>
        <w:t>регулятивных универсальных учебных действий</w:t>
      </w:r>
      <w:r w:rsidRPr="00E076ED">
        <w:rPr>
          <w:rFonts w:eastAsia="Times New Roman" w:cs="Times New Roman"/>
        </w:rPr>
        <w:t>  обучающиеся  овладевают всеми типами учебных действий, включая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В сфере  </w:t>
      </w:r>
      <w:r w:rsidRPr="00E076ED">
        <w:rPr>
          <w:rFonts w:eastAsia="Times New Roman" w:cs="Times New Roman"/>
          <w:b/>
          <w:bCs/>
          <w:i/>
          <w:iCs/>
        </w:rPr>
        <w:t>познавательных универсальных учебных действий  </w:t>
      </w:r>
      <w:r w:rsidRPr="00E076ED">
        <w:rPr>
          <w:rFonts w:eastAsia="Times New Roman" w:cs="Times New Roman"/>
        </w:rPr>
        <w:t>обучающиеся учатся использовать знаково-символические средства, овладеют широким спектром логических действий.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 сфере  </w:t>
      </w:r>
      <w:r w:rsidRPr="00E076ED">
        <w:rPr>
          <w:rFonts w:eastAsia="Times New Roman" w:cs="Times New Roman"/>
          <w:b/>
          <w:bCs/>
          <w:i/>
          <w:iCs/>
        </w:rPr>
        <w:t xml:space="preserve">коммуникативных универсальных учебных действий  </w:t>
      </w:r>
      <w:proofErr w:type="gramStart"/>
      <w:r w:rsidRPr="00E076ED">
        <w:rPr>
          <w:rFonts w:eastAsia="Times New Roman" w:cs="Times New Roman"/>
        </w:rPr>
        <w:t>обучающиеся</w:t>
      </w:r>
      <w:proofErr w:type="gramEnd"/>
      <w:r w:rsidRPr="00E076ED">
        <w:rPr>
          <w:rFonts w:eastAsia="Times New Roman" w:cs="Times New Roman"/>
        </w:rPr>
        <w:t xml:space="preserve"> приобретают умение учитывать позицию собеседника, организовывать и осуществлять сотрудничество и кооперацию с учителем и сверстниками, адекватно передавать информацию.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Итак, метод составления</w:t>
      </w:r>
      <w:r w:rsidRPr="00E076ED">
        <w:rPr>
          <w:rFonts w:eastAsia="Times New Roman" w:cs="Times New Roman"/>
        </w:rPr>
        <w:t xml:space="preserve"> опорных </w:t>
      </w:r>
      <w:r w:rsidR="00F94C22">
        <w:rPr>
          <w:rFonts w:eastAsia="Times New Roman" w:cs="Times New Roman"/>
        </w:rPr>
        <w:t xml:space="preserve">сигналов </w:t>
      </w:r>
      <w:r w:rsidRPr="00E076ED">
        <w:rPr>
          <w:rFonts w:eastAsia="Times New Roman" w:cs="Times New Roman"/>
        </w:rPr>
        <w:t>на уроках в начальной школе является очень актуальным и отвечает всем требованиям по организации образовательного процесса по ФГОС начального общего образования.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Источники: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1. </w:t>
      </w:r>
      <w:proofErr w:type="spellStart"/>
      <w:r w:rsidRPr="00176448">
        <w:rPr>
          <w:rFonts w:eastAsia="Times New Roman" w:cs="Times New Roman"/>
        </w:rPr>
        <w:t>Альтшуллер</w:t>
      </w:r>
      <w:proofErr w:type="spellEnd"/>
      <w:r w:rsidRPr="00176448">
        <w:rPr>
          <w:rFonts w:eastAsia="Times New Roman" w:cs="Times New Roman"/>
        </w:rPr>
        <w:t xml:space="preserve"> </w:t>
      </w:r>
      <w:proofErr w:type="spellStart"/>
      <w:r w:rsidRPr="00176448">
        <w:rPr>
          <w:rFonts w:eastAsia="Times New Roman" w:cs="Times New Roman"/>
        </w:rPr>
        <w:t>Г.С.Рабочая</w:t>
      </w:r>
      <w:proofErr w:type="spellEnd"/>
      <w:r w:rsidRPr="00176448">
        <w:rPr>
          <w:rFonts w:eastAsia="Times New Roman" w:cs="Times New Roman"/>
        </w:rPr>
        <w:t xml:space="preserve"> книга по теории развития творческой личности. Часть 1.-Кишинёв: МНТЦ «Прогресс», 1990. – 237с.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2. </w:t>
      </w:r>
      <w:proofErr w:type="spellStart"/>
      <w:r w:rsidRPr="00176448">
        <w:rPr>
          <w:rFonts w:eastAsia="Times New Roman" w:cs="Times New Roman"/>
        </w:rPr>
        <w:t>Бершадская</w:t>
      </w:r>
      <w:proofErr w:type="spellEnd"/>
      <w:r w:rsidRPr="00176448">
        <w:rPr>
          <w:rFonts w:eastAsia="Times New Roman" w:cs="Times New Roman"/>
        </w:rPr>
        <w:t xml:space="preserve"> Н.Р., </w:t>
      </w:r>
      <w:proofErr w:type="spellStart"/>
      <w:r w:rsidRPr="00176448">
        <w:rPr>
          <w:rFonts w:eastAsia="Times New Roman" w:cs="Times New Roman"/>
        </w:rPr>
        <w:t>Халимова</w:t>
      </w:r>
      <w:proofErr w:type="spellEnd"/>
      <w:r w:rsidRPr="00176448">
        <w:rPr>
          <w:rFonts w:eastAsia="Times New Roman" w:cs="Times New Roman"/>
        </w:rPr>
        <w:t xml:space="preserve"> В.З. Литературное творчество учащихся в школе: Кн. для учителя: Из опыта работы. – М.: Просвещение, 1986 – 176 с.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3. Гумилёв Л.Н. Поиски вымышленного царства. – М., 1970. – С. 347-348.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4. Международный конкурс учителей. Сборник материалов 1-го </w:t>
      </w:r>
      <w:proofErr w:type="spellStart"/>
      <w:r w:rsidRPr="00176448">
        <w:rPr>
          <w:rFonts w:eastAsia="Times New Roman" w:cs="Times New Roman"/>
        </w:rPr>
        <w:t>пед</w:t>
      </w:r>
      <w:proofErr w:type="gramStart"/>
      <w:r w:rsidRPr="00176448">
        <w:rPr>
          <w:rFonts w:eastAsia="Times New Roman" w:cs="Times New Roman"/>
        </w:rPr>
        <w:t>.с</w:t>
      </w:r>
      <w:proofErr w:type="gramEnd"/>
      <w:r w:rsidRPr="00176448">
        <w:rPr>
          <w:rFonts w:eastAsia="Times New Roman" w:cs="Times New Roman"/>
        </w:rPr>
        <w:t>еминара</w:t>
      </w:r>
      <w:proofErr w:type="spellEnd"/>
      <w:r w:rsidRPr="00176448">
        <w:rPr>
          <w:rFonts w:eastAsia="Times New Roman" w:cs="Times New Roman"/>
        </w:rPr>
        <w:t xml:space="preserve">. "Артек", 2000. - 68с. </w:t>
      </w:r>
    </w:p>
    <w:p w:rsidR="007D75E0" w:rsidRDefault="007D75E0" w:rsidP="007D75E0">
      <w:pPr>
        <w:spacing w:before="100" w:beforeAutospacing="1" w:after="100" w:afterAutospacing="1"/>
      </w:pPr>
      <w:r w:rsidRPr="00176448">
        <w:rPr>
          <w:rFonts w:eastAsia="Times New Roman" w:cs="Times New Roman"/>
        </w:rPr>
        <w:t xml:space="preserve">5. </w:t>
      </w:r>
      <w:r>
        <w:t>Шаталов В.Ф. Точка опоры. / В.Ф. Шаталов. – М.: Педагогика, 1987. – 159 с.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6. </w:t>
      </w:r>
      <w:proofErr w:type="spellStart"/>
      <w:r w:rsidRPr="00176448">
        <w:rPr>
          <w:rFonts w:eastAsia="Times New Roman" w:cs="Times New Roman"/>
        </w:rPr>
        <w:t>С.Ю.Антюхова</w:t>
      </w:r>
      <w:proofErr w:type="spellEnd"/>
      <w:r w:rsidRPr="00176448">
        <w:rPr>
          <w:rFonts w:eastAsia="Times New Roman" w:cs="Times New Roman"/>
        </w:rPr>
        <w:t xml:space="preserve"> Использование опорных схем при обучении математике в начальной школе. Начальная школа, 2005, №5</w:t>
      </w:r>
    </w:p>
    <w:p w:rsidR="007D75E0" w:rsidRPr="007D75E0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7. Интернет ресурсы: </w:t>
      </w:r>
      <w:hyperlink r:id="rId10" w:history="1">
        <w:r w:rsidRPr="007D75E0">
          <w:rPr>
            <w:rStyle w:val="aa"/>
            <w:rFonts w:eastAsia="Times New Roman" w:cs="Times New Roman"/>
            <w:color w:val="auto"/>
          </w:rPr>
          <w:t>http://pedagogika.snauka.ru/2015/11/5033</w:t>
        </w:r>
      </w:hyperlink>
    </w:p>
    <w:p w:rsidR="007D75E0" w:rsidRDefault="007D75E0" w:rsidP="007D75E0">
      <w:pPr>
        <w:spacing w:before="100" w:beforeAutospacing="1" w:after="100" w:afterAutospacing="1"/>
        <w:rPr>
          <w:rFonts w:eastAsia="Times New Roman" w:cs="Times New Roman"/>
          <w:u w:val="single"/>
        </w:rPr>
      </w:pPr>
      <w:r w:rsidRPr="00176448">
        <w:rPr>
          <w:rFonts w:eastAsia="Times New Roman" w:cs="Times New Roman"/>
        </w:rPr>
        <w:t>8.Интернет-ресурсы:</w:t>
      </w:r>
      <w:r w:rsidRPr="00176448">
        <w:rPr>
          <w:rFonts w:eastAsia="Times New Roman" w:cs="Times New Roman"/>
          <w:u w:val="single"/>
        </w:rPr>
        <w:t>http://nsportal.ru/</w:t>
      </w:r>
      <w:proofErr w:type="spellStart"/>
      <w:r w:rsidRPr="00176448">
        <w:rPr>
          <w:rFonts w:eastAsia="Times New Roman" w:cs="Times New Roman"/>
          <w:u w:val="single"/>
        </w:rPr>
        <w:t>nachalnaya-shkola</w:t>
      </w:r>
      <w:proofErr w:type="spellEnd"/>
    </w:p>
    <w:p w:rsidR="00126D79" w:rsidRDefault="007D75E0" w:rsidP="007D75E0">
      <w:pPr>
        <w:spacing w:before="100" w:beforeAutospacing="1" w:after="100" w:afterAutospacing="1"/>
      </w:pPr>
      <w:r>
        <w:rPr>
          <w:rFonts w:eastAsia="Times New Roman" w:cs="Times New Roman"/>
        </w:rPr>
        <w:t>9</w:t>
      </w:r>
      <w:r w:rsidRPr="00176448">
        <w:rPr>
          <w:rFonts w:eastAsia="Times New Roman" w:cs="Times New Roman"/>
        </w:rPr>
        <w:t>.Интернет-ресурсы:</w:t>
      </w:r>
      <w:r w:rsidRPr="007D75E0">
        <w:t xml:space="preserve"> </w:t>
      </w:r>
      <w:r w:rsidRPr="007D75E0">
        <w:rPr>
          <w:rFonts w:eastAsia="Times New Roman" w:cs="Times New Roman"/>
          <w:u w:val="single"/>
        </w:rPr>
        <w:t>https://videouroki.net/razrabotki/referat-na-temu-ispolzovanie-opornye-skhemy-na-urokakh-v-nachalnykh-klassakh.html</w:t>
      </w:r>
      <w:bookmarkStart w:id="0" w:name="_GoBack"/>
      <w:bookmarkEnd w:id="0"/>
    </w:p>
    <w:sectPr w:rsidR="00126D79" w:rsidSect="002A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176CF"/>
    <w:multiLevelType w:val="hybridMultilevel"/>
    <w:tmpl w:val="5BC88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C68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AD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03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CC9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424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E1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CE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7C46C3"/>
    <w:multiLevelType w:val="hybridMultilevel"/>
    <w:tmpl w:val="C2724842"/>
    <w:lvl w:ilvl="0" w:tplc="95903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C68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AD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03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CC9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424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E1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CE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1F7A9D"/>
    <w:multiLevelType w:val="multilevel"/>
    <w:tmpl w:val="58A0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EC4D45"/>
    <w:multiLevelType w:val="multilevel"/>
    <w:tmpl w:val="16CE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E56A67"/>
    <w:multiLevelType w:val="hybridMultilevel"/>
    <w:tmpl w:val="85E057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4A610CB"/>
    <w:multiLevelType w:val="hybridMultilevel"/>
    <w:tmpl w:val="BBFC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79"/>
    <w:rsid w:val="000E3AC9"/>
    <w:rsid w:val="00126D79"/>
    <w:rsid w:val="001C0C07"/>
    <w:rsid w:val="002A7E45"/>
    <w:rsid w:val="002C571F"/>
    <w:rsid w:val="0046212E"/>
    <w:rsid w:val="004901A5"/>
    <w:rsid w:val="004C5C0D"/>
    <w:rsid w:val="005E6CB4"/>
    <w:rsid w:val="00613551"/>
    <w:rsid w:val="006D60C3"/>
    <w:rsid w:val="007242F5"/>
    <w:rsid w:val="007B5891"/>
    <w:rsid w:val="007D75E0"/>
    <w:rsid w:val="009A3BC3"/>
    <w:rsid w:val="009C6E49"/>
    <w:rsid w:val="009F2333"/>
    <w:rsid w:val="00B603CD"/>
    <w:rsid w:val="00BA361B"/>
    <w:rsid w:val="00C87B5D"/>
    <w:rsid w:val="00D72151"/>
    <w:rsid w:val="00EF6C7A"/>
    <w:rsid w:val="00F05084"/>
    <w:rsid w:val="00F9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571F"/>
    <w:rPr>
      <w:b/>
      <w:bCs/>
    </w:rPr>
  </w:style>
  <w:style w:type="paragraph" w:styleId="a4">
    <w:name w:val="No Spacing"/>
    <w:uiPriority w:val="1"/>
    <w:qFormat/>
    <w:rsid w:val="00126D79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6D60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F6C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C7A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C0C0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6212E"/>
    <w:pPr>
      <w:spacing w:before="100" w:beforeAutospacing="1" w:after="100" w:afterAutospacing="1"/>
    </w:pPr>
    <w:rPr>
      <w:rFonts w:eastAsia="Times New Roman" w:cs="Times New Roman"/>
    </w:rPr>
  </w:style>
  <w:style w:type="character" w:styleId="aa">
    <w:name w:val="Hyperlink"/>
    <w:basedOn w:val="a0"/>
    <w:uiPriority w:val="99"/>
    <w:unhideWhenUsed/>
    <w:rsid w:val="007D75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571F"/>
    <w:rPr>
      <w:b/>
      <w:bCs/>
    </w:rPr>
  </w:style>
  <w:style w:type="paragraph" w:styleId="a4">
    <w:name w:val="No Spacing"/>
    <w:uiPriority w:val="1"/>
    <w:qFormat/>
    <w:rsid w:val="00126D79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6D60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F6C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C7A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C0C0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6212E"/>
    <w:pPr>
      <w:spacing w:before="100" w:beforeAutospacing="1" w:after="100" w:afterAutospacing="1"/>
    </w:pPr>
    <w:rPr>
      <w:rFonts w:eastAsia="Times New Roman" w:cs="Times New Roman"/>
    </w:rPr>
  </w:style>
  <w:style w:type="character" w:styleId="aa">
    <w:name w:val="Hyperlink"/>
    <w:basedOn w:val="a0"/>
    <w:uiPriority w:val="99"/>
    <w:unhideWhenUsed/>
    <w:rsid w:val="007D75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6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2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7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edagogika.snauka.ru/2015/11/503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2356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Nanali</dc:creator>
  <cp:lastModifiedBy>Nanali</cp:lastModifiedBy>
  <cp:revision>9</cp:revision>
  <dcterms:created xsi:type="dcterms:W3CDTF">2017-08-14T14:49:00Z</dcterms:created>
  <dcterms:modified xsi:type="dcterms:W3CDTF">2017-08-14T18:31:00Z</dcterms:modified>
</cp:coreProperties>
</file>